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F5" w:rsidRDefault="007532F5" w:rsidP="007532F5">
      <w:pPr>
        <w:ind w:firstLineChars="0" w:firstLine="0"/>
        <w:rPr>
          <w:kern w:val="16"/>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51728A" w:rsidRDefault="007532F5" w:rsidP="00EF3DFB">
      <w:pPr>
        <w:spacing w:beforeLines="50" w:afterLines="50"/>
        <w:ind w:firstLineChars="0" w:firstLine="0"/>
        <w:jc w:val="center"/>
        <w:rPr>
          <w:b/>
          <w:bCs/>
          <w:kern w:val="16"/>
          <w:sz w:val="44"/>
        </w:rPr>
      </w:pPr>
      <w:r w:rsidRPr="00B334CF">
        <w:rPr>
          <w:rFonts w:hint="eastAsia"/>
          <w:b/>
          <w:bCs/>
          <w:kern w:val="16"/>
          <w:sz w:val="44"/>
        </w:rPr>
        <w:t>四川省国防计量检定人员</w:t>
      </w:r>
    </w:p>
    <w:p w:rsidR="007532F5" w:rsidRDefault="0051728A" w:rsidP="00EF3DFB">
      <w:pPr>
        <w:spacing w:beforeLines="50" w:afterLines="50"/>
        <w:ind w:firstLineChars="0" w:firstLine="0"/>
        <w:jc w:val="center"/>
        <w:rPr>
          <w:b/>
          <w:bCs/>
          <w:kern w:val="16"/>
          <w:sz w:val="44"/>
        </w:rPr>
      </w:pPr>
      <w:r>
        <w:rPr>
          <w:rFonts w:hint="eastAsia"/>
          <w:b/>
          <w:bCs/>
          <w:kern w:val="16"/>
          <w:sz w:val="44"/>
        </w:rPr>
        <w:t>计量专业知识考试</w:t>
      </w:r>
      <w:r w:rsidR="007532F5">
        <w:rPr>
          <w:b/>
          <w:bCs/>
          <w:kern w:val="16"/>
          <w:sz w:val="44"/>
        </w:rPr>
        <w:t>大纲</w:t>
      </w:r>
    </w:p>
    <w:p w:rsidR="007532F5" w:rsidRDefault="007532F5" w:rsidP="007532F5">
      <w:pPr>
        <w:ind w:left="480" w:firstLine="800"/>
        <w:jc w:val="center"/>
        <w:rPr>
          <w:rFonts w:eastAsia="黑体"/>
          <w:spacing w:val="40"/>
          <w:kern w:val="16"/>
          <w:sz w:val="32"/>
        </w:rPr>
      </w:pPr>
    </w:p>
    <w:p w:rsidR="007532F5" w:rsidRPr="00EF3DFB" w:rsidRDefault="00EF3DFB" w:rsidP="00EF3DFB">
      <w:pPr>
        <w:ind w:leftChars="-1" w:left="-2" w:firstLineChars="0" w:firstLine="2"/>
        <w:jc w:val="center"/>
        <w:rPr>
          <w:rFonts w:eastAsia="黑体"/>
          <w:spacing w:val="40"/>
          <w:kern w:val="16"/>
          <w:sz w:val="44"/>
          <w:szCs w:val="44"/>
        </w:rPr>
      </w:pPr>
      <w:r w:rsidRPr="00EF3DFB">
        <w:rPr>
          <w:rFonts w:eastAsia="黑体" w:hint="eastAsia"/>
          <w:spacing w:val="40"/>
          <w:kern w:val="16"/>
          <w:sz w:val="44"/>
          <w:szCs w:val="44"/>
        </w:rPr>
        <w:t>04</w:t>
      </w:r>
    </w:p>
    <w:p w:rsidR="007532F5" w:rsidRPr="007532F5" w:rsidRDefault="003122AC" w:rsidP="00EF3DFB">
      <w:pPr>
        <w:spacing w:beforeLines="50" w:afterLines="50"/>
        <w:ind w:firstLineChars="0" w:firstLine="0"/>
        <w:jc w:val="center"/>
        <w:rPr>
          <w:sz w:val="72"/>
          <w:szCs w:val="72"/>
        </w:rPr>
      </w:pPr>
      <w:r>
        <w:rPr>
          <w:rFonts w:hint="eastAsia"/>
          <w:sz w:val="72"/>
          <w:szCs w:val="72"/>
        </w:rPr>
        <w:t>电磁学</w:t>
      </w:r>
      <w:r w:rsidR="007532F5" w:rsidRPr="007532F5">
        <w:rPr>
          <w:rFonts w:hint="eastAsia"/>
          <w:sz w:val="72"/>
          <w:szCs w:val="72"/>
        </w:rPr>
        <w:t>专业</w:t>
      </w:r>
    </w:p>
    <w:p w:rsidR="007532F5" w:rsidRDefault="007532F5" w:rsidP="007532F5">
      <w:pPr>
        <w:ind w:firstLineChars="0" w:firstLine="0"/>
        <w:jc w:val="center"/>
      </w:pPr>
      <w:r>
        <w:t>（</w:t>
      </w:r>
      <w:r>
        <w:rPr>
          <w:rFonts w:hint="eastAsia"/>
        </w:rPr>
        <w:t>2020</w:t>
      </w:r>
      <w:r>
        <w:rPr>
          <w:rFonts w:hint="eastAsia"/>
        </w:rPr>
        <w:t>年试行</w:t>
      </w:r>
      <w:r>
        <w:t>）</w:t>
      </w:r>
    </w:p>
    <w:p w:rsidR="007532F5" w:rsidRDefault="007532F5" w:rsidP="007532F5">
      <w:pPr>
        <w:ind w:left="480" w:firstLine="480"/>
      </w:pPr>
    </w:p>
    <w:p w:rsidR="007532F5" w:rsidRPr="00D2659F"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Chars="0" w:firstLine="0"/>
        <w:jc w:val="center"/>
        <w:rPr>
          <w:sz w:val="28"/>
          <w:szCs w:val="28"/>
        </w:rPr>
      </w:pPr>
      <w:r w:rsidRPr="007532F5">
        <w:rPr>
          <w:rFonts w:hint="eastAsia"/>
          <w:sz w:val="28"/>
          <w:szCs w:val="28"/>
        </w:rPr>
        <w:t>四川省国防计量考核委员会</w:t>
      </w:r>
    </w:p>
    <w:p w:rsidR="007532F5" w:rsidRPr="007532F5" w:rsidRDefault="007532F5" w:rsidP="007532F5">
      <w:pPr>
        <w:ind w:firstLineChars="0" w:firstLine="0"/>
        <w:jc w:val="center"/>
        <w:rPr>
          <w:sz w:val="28"/>
          <w:szCs w:val="28"/>
        </w:rPr>
      </w:pPr>
      <w:r>
        <w:rPr>
          <w:rFonts w:hint="eastAsia"/>
          <w:sz w:val="28"/>
          <w:szCs w:val="28"/>
        </w:rPr>
        <w:t>2020</w:t>
      </w:r>
      <w:r>
        <w:rPr>
          <w:rFonts w:hint="eastAsia"/>
          <w:sz w:val="28"/>
          <w:szCs w:val="28"/>
        </w:rPr>
        <w:t>年</w:t>
      </w:r>
      <w:r>
        <w:rPr>
          <w:rFonts w:hint="eastAsia"/>
          <w:sz w:val="28"/>
          <w:szCs w:val="28"/>
        </w:rPr>
        <w:t>2</w:t>
      </w:r>
      <w:r>
        <w:rPr>
          <w:rFonts w:hint="eastAsia"/>
          <w:sz w:val="28"/>
          <w:szCs w:val="28"/>
        </w:rPr>
        <w:t>月</w:t>
      </w:r>
    </w:p>
    <w:p w:rsidR="007532F5" w:rsidRDefault="007532F5" w:rsidP="007532F5">
      <w:pPr>
        <w:ind w:firstLine="480"/>
      </w:pPr>
    </w:p>
    <w:p w:rsidR="00883CE1" w:rsidRDefault="00883CE1" w:rsidP="00883CE1">
      <w:pPr>
        <w:pStyle w:val="TOC"/>
        <w:ind w:firstLine="480"/>
        <w:jc w:val="center"/>
      </w:pPr>
      <w:r>
        <w:rPr>
          <w:lang w:val="zh-CN"/>
        </w:rPr>
        <w:lastRenderedPageBreak/>
        <w:t>目录</w:t>
      </w:r>
    </w:p>
    <w:bookmarkStart w:id="0" w:name="_GoBack"/>
    <w:bookmarkEnd w:id="0"/>
    <w:p w:rsidR="00EF3DFB" w:rsidRDefault="00CB47C4" w:rsidP="00EF3DFB">
      <w:pPr>
        <w:pStyle w:val="30"/>
        <w:rPr>
          <w:rFonts w:asciiTheme="minorHAnsi" w:eastAsiaTheme="minorEastAsia" w:hAnsiTheme="minorHAnsi" w:cstheme="minorBidi"/>
          <w:noProof/>
          <w:sz w:val="21"/>
          <w:szCs w:val="22"/>
        </w:rPr>
      </w:pPr>
      <w:r>
        <w:rPr>
          <w:b/>
          <w:bCs/>
          <w:lang w:val="zh-CN"/>
        </w:rPr>
        <w:fldChar w:fldCharType="begin"/>
      </w:r>
      <w:r w:rsidR="00883CE1">
        <w:rPr>
          <w:b/>
          <w:bCs/>
          <w:lang w:val="zh-CN"/>
        </w:rPr>
        <w:instrText xml:space="preserve"> TOC \o "1-3" \h \z \u </w:instrText>
      </w:r>
      <w:r>
        <w:rPr>
          <w:b/>
          <w:bCs/>
          <w:lang w:val="zh-CN"/>
        </w:rPr>
        <w:fldChar w:fldCharType="separate"/>
      </w:r>
      <w:hyperlink w:anchor="_Toc34831984" w:history="1">
        <w:r w:rsidR="00EF3DFB" w:rsidRPr="00105DCD">
          <w:rPr>
            <w:rStyle w:val="a5"/>
            <w:rFonts w:ascii="宋体" w:hAnsi="宋体" w:hint="eastAsia"/>
            <w:noProof/>
          </w:rPr>
          <w:t>一、（</w:t>
        </w:r>
        <w:r w:rsidR="00EF3DFB" w:rsidRPr="00105DCD">
          <w:rPr>
            <w:rStyle w:val="a5"/>
            <w:rFonts w:ascii="宋体" w:hAnsi="宋体"/>
            <w:noProof/>
          </w:rPr>
          <w:t>040101</w:t>
        </w:r>
        <w:r w:rsidR="00EF3DFB" w:rsidRPr="00105DCD">
          <w:rPr>
            <w:rStyle w:val="a5"/>
            <w:rFonts w:ascii="宋体" w:hAnsi="宋体" w:hint="eastAsia"/>
            <w:noProof/>
          </w:rPr>
          <w:t>）直流电阻及仪器（直流电阻测量仪器）</w:t>
        </w:r>
        <w:r w:rsidR="00EF3DFB">
          <w:rPr>
            <w:noProof/>
            <w:webHidden/>
          </w:rPr>
          <w:tab/>
        </w:r>
        <w:r w:rsidR="00EF3DFB">
          <w:rPr>
            <w:noProof/>
            <w:webHidden/>
          </w:rPr>
          <w:fldChar w:fldCharType="begin"/>
        </w:r>
        <w:r w:rsidR="00EF3DFB">
          <w:rPr>
            <w:noProof/>
            <w:webHidden/>
          </w:rPr>
          <w:instrText xml:space="preserve"> PAGEREF _Toc34831984 \h </w:instrText>
        </w:r>
        <w:r w:rsidR="00EF3DFB">
          <w:rPr>
            <w:noProof/>
            <w:webHidden/>
          </w:rPr>
        </w:r>
        <w:r w:rsidR="00EF3DFB">
          <w:rPr>
            <w:noProof/>
            <w:webHidden/>
          </w:rPr>
          <w:fldChar w:fldCharType="separate"/>
        </w:r>
        <w:r w:rsidR="00305283">
          <w:rPr>
            <w:noProof/>
            <w:webHidden/>
          </w:rPr>
          <w:t>1</w:t>
        </w:r>
        <w:r w:rsidR="00EF3DFB">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85" w:history="1">
        <w:r w:rsidRPr="00105DCD">
          <w:rPr>
            <w:rStyle w:val="a5"/>
            <w:rFonts w:ascii="宋体" w:hAnsi="宋体" w:hint="eastAsia"/>
            <w:noProof/>
          </w:rPr>
          <w:t>二、（</w:t>
        </w:r>
        <w:r w:rsidRPr="00105DCD">
          <w:rPr>
            <w:rStyle w:val="a5"/>
            <w:rFonts w:ascii="宋体" w:hAnsi="宋体"/>
            <w:noProof/>
          </w:rPr>
          <w:t>040201</w:t>
        </w:r>
        <w:r w:rsidRPr="00105DCD">
          <w:rPr>
            <w:rStyle w:val="a5"/>
            <w:rFonts w:ascii="宋体" w:hAnsi="宋体" w:hint="eastAsia"/>
            <w:noProof/>
          </w:rPr>
          <w:t>）直流电阻及仪器（直流电阻）</w:t>
        </w:r>
        <w:r>
          <w:rPr>
            <w:noProof/>
            <w:webHidden/>
          </w:rPr>
          <w:tab/>
        </w:r>
        <w:r>
          <w:rPr>
            <w:noProof/>
            <w:webHidden/>
          </w:rPr>
          <w:fldChar w:fldCharType="begin"/>
        </w:r>
        <w:r>
          <w:rPr>
            <w:noProof/>
            <w:webHidden/>
          </w:rPr>
          <w:instrText xml:space="preserve"> PAGEREF _Toc34831985 \h </w:instrText>
        </w:r>
        <w:r>
          <w:rPr>
            <w:noProof/>
            <w:webHidden/>
          </w:rPr>
        </w:r>
        <w:r>
          <w:rPr>
            <w:noProof/>
            <w:webHidden/>
          </w:rPr>
          <w:fldChar w:fldCharType="separate"/>
        </w:r>
        <w:r w:rsidR="00305283">
          <w:rPr>
            <w:noProof/>
            <w:webHidden/>
          </w:rPr>
          <w:t>3</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86" w:history="1">
        <w:r w:rsidRPr="00105DCD">
          <w:rPr>
            <w:rStyle w:val="a5"/>
            <w:rFonts w:ascii="宋体" w:hAnsi="宋体" w:hint="eastAsia"/>
            <w:noProof/>
          </w:rPr>
          <w:t>三、（</w:t>
        </w:r>
        <w:r w:rsidRPr="00105DCD">
          <w:rPr>
            <w:rStyle w:val="a5"/>
            <w:rFonts w:ascii="宋体" w:hAnsi="宋体"/>
            <w:noProof/>
          </w:rPr>
          <w:t>040103</w:t>
        </w:r>
        <w:r w:rsidRPr="00105DCD">
          <w:rPr>
            <w:rStyle w:val="a5"/>
            <w:rFonts w:ascii="宋体" w:hAnsi="宋体" w:hint="eastAsia"/>
            <w:noProof/>
          </w:rPr>
          <w:t>）直流电阻及仪器（直流电桥）</w:t>
        </w:r>
        <w:r>
          <w:rPr>
            <w:noProof/>
            <w:webHidden/>
          </w:rPr>
          <w:tab/>
        </w:r>
        <w:r>
          <w:rPr>
            <w:noProof/>
            <w:webHidden/>
          </w:rPr>
          <w:fldChar w:fldCharType="begin"/>
        </w:r>
        <w:r>
          <w:rPr>
            <w:noProof/>
            <w:webHidden/>
          </w:rPr>
          <w:instrText xml:space="preserve"> PAGEREF _Toc34831986 \h </w:instrText>
        </w:r>
        <w:r>
          <w:rPr>
            <w:noProof/>
            <w:webHidden/>
          </w:rPr>
        </w:r>
        <w:r>
          <w:rPr>
            <w:noProof/>
            <w:webHidden/>
          </w:rPr>
          <w:fldChar w:fldCharType="separate"/>
        </w:r>
        <w:r w:rsidR="00305283">
          <w:rPr>
            <w:noProof/>
            <w:webHidden/>
          </w:rPr>
          <w:t>5</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87" w:history="1">
        <w:r w:rsidRPr="00105DCD">
          <w:rPr>
            <w:rStyle w:val="a5"/>
            <w:rFonts w:ascii="宋体" w:hAnsi="宋体" w:hint="eastAsia"/>
            <w:noProof/>
          </w:rPr>
          <w:t>四、（</w:t>
        </w:r>
        <w:r w:rsidRPr="00105DCD">
          <w:rPr>
            <w:rStyle w:val="a5"/>
            <w:rFonts w:ascii="宋体" w:hAnsi="宋体"/>
            <w:noProof/>
          </w:rPr>
          <w:t>040104</w:t>
        </w:r>
        <w:r w:rsidRPr="00105DCD">
          <w:rPr>
            <w:rStyle w:val="a5"/>
            <w:rFonts w:ascii="宋体" w:hAnsi="宋体" w:hint="eastAsia"/>
            <w:noProof/>
          </w:rPr>
          <w:t>）直流电阻及仪器（电阻应变仪）</w:t>
        </w:r>
        <w:r>
          <w:rPr>
            <w:noProof/>
            <w:webHidden/>
          </w:rPr>
          <w:tab/>
        </w:r>
        <w:r>
          <w:rPr>
            <w:noProof/>
            <w:webHidden/>
          </w:rPr>
          <w:fldChar w:fldCharType="begin"/>
        </w:r>
        <w:r>
          <w:rPr>
            <w:noProof/>
            <w:webHidden/>
          </w:rPr>
          <w:instrText xml:space="preserve"> PAGEREF _Toc34831987 \h </w:instrText>
        </w:r>
        <w:r>
          <w:rPr>
            <w:noProof/>
            <w:webHidden/>
          </w:rPr>
        </w:r>
        <w:r>
          <w:rPr>
            <w:noProof/>
            <w:webHidden/>
          </w:rPr>
          <w:fldChar w:fldCharType="separate"/>
        </w:r>
        <w:r w:rsidR="00305283">
          <w:rPr>
            <w:noProof/>
            <w:webHidden/>
          </w:rPr>
          <w:t>7</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88" w:history="1">
        <w:r w:rsidRPr="00105DCD">
          <w:rPr>
            <w:rStyle w:val="a5"/>
            <w:rFonts w:ascii="宋体" w:hAnsi="宋体" w:hint="eastAsia"/>
            <w:noProof/>
          </w:rPr>
          <w:t>五、（</w:t>
        </w:r>
        <w:r w:rsidRPr="00105DCD">
          <w:rPr>
            <w:rStyle w:val="a5"/>
            <w:rFonts w:ascii="宋体" w:hAnsi="宋体"/>
            <w:noProof/>
          </w:rPr>
          <w:t>040201</w:t>
        </w:r>
        <w:r w:rsidRPr="00105DCD">
          <w:rPr>
            <w:rStyle w:val="a5"/>
            <w:rFonts w:ascii="宋体" w:hAnsi="宋体" w:hint="eastAsia"/>
            <w:noProof/>
          </w:rPr>
          <w:t>）数字仪表（数字多用表）</w:t>
        </w:r>
        <w:r>
          <w:rPr>
            <w:noProof/>
            <w:webHidden/>
          </w:rPr>
          <w:tab/>
        </w:r>
        <w:r>
          <w:rPr>
            <w:noProof/>
            <w:webHidden/>
          </w:rPr>
          <w:fldChar w:fldCharType="begin"/>
        </w:r>
        <w:r>
          <w:rPr>
            <w:noProof/>
            <w:webHidden/>
          </w:rPr>
          <w:instrText xml:space="preserve"> PAGEREF _Toc34831988 \h </w:instrText>
        </w:r>
        <w:r>
          <w:rPr>
            <w:noProof/>
            <w:webHidden/>
          </w:rPr>
        </w:r>
        <w:r>
          <w:rPr>
            <w:noProof/>
            <w:webHidden/>
          </w:rPr>
          <w:fldChar w:fldCharType="separate"/>
        </w:r>
        <w:r w:rsidR="00305283">
          <w:rPr>
            <w:noProof/>
            <w:webHidden/>
          </w:rPr>
          <w:t>9</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89" w:history="1">
        <w:r w:rsidRPr="00105DCD">
          <w:rPr>
            <w:rStyle w:val="a5"/>
            <w:rFonts w:ascii="宋体" w:hAnsi="宋体" w:hint="eastAsia"/>
            <w:noProof/>
          </w:rPr>
          <w:t>六、（</w:t>
        </w:r>
        <w:r w:rsidRPr="00105DCD">
          <w:rPr>
            <w:rStyle w:val="a5"/>
            <w:rFonts w:ascii="宋体" w:hAnsi="宋体"/>
            <w:noProof/>
          </w:rPr>
          <w:t>040202</w:t>
        </w:r>
        <w:r w:rsidRPr="00105DCD">
          <w:rPr>
            <w:rStyle w:val="a5"/>
            <w:rFonts w:ascii="宋体" w:hAnsi="宋体" w:hint="eastAsia"/>
            <w:noProof/>
          </w:rPr>
          <w:t>）数字仪表（多功能标准源）</w:t>
        </w:r>
        <w:r>
          <w:rPr>
            <w:noProof/>
            <w:webHidden/>
          </w:rPr>
          <w:tab/>
        </w:r>
        <w:r>
          <w:rPr>
            <w:noProof/>
            <w:webHidden/>
          </w:rPr>
          <w:fldChar w:fldCharType="begin"/>
        </w:r>
        <w:r>
          <w:rPr>
            <w:noProof/>
            <w:webHidden/>
          </w:rPr>
          <w:instrText xml:space="preserve"> PAGEREF _Toc34831989 \h </w:instrText>
        </w:r>
        <w:r>
          <w:rPr>
            <w:noProof/>
            <w:webHidden/>
          </w:rPr>
        </w:r>
        <w:r>
          <w:rPr>
            <w:noProof/>
            <w:webHidden/>
          </w:rPr>
          <w:fldChar w:fldCharType="separate"/>
        </w:r>
        <w:r w:rsidR="00305283">
          <w:rPr>
            <w:noProof/>
            <w:webHidden/>
          </w:rPr>
          <w:t>10</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0" w:history="1">
        <w:r w:rsidRPr="00105DCD">
          <w:rPr>
            <w:rStyle w:val="a5"/>
            <w:rFonts w:ascii="宋体" w:hAnsi="宋体" w:hint="eastAsia"/>
            <w:noProof/>
          </w:rPr>
          <w:t>七、（</w:t>
        </w:r>
        <w:r w:rsidRPr="00105DCD">
          <w:rPr>
            <w:rStyle w:val="a5"/>
            <w:rFonts w:ascii="宋体" w:hAnsi="宋体"/>
            <w:noProof/>
          </w:rPr>
          <w:t>040301</w:t>
        </w:r>
        <w:r w:rsidRPr="00105DCD">
          <w:rPr>
            <w:rStyle w:val="a5"/>
            <w:rFonts w:ascii="宋体" w:hAnsi="宋体" w:hint="eastAsia"/>
            <w:noProof/>
          </w:rPr>
          <w:t>）交流阻抗</w:t>
        </w:r>
        <w:r>
          <w:rPr>
            <w:noProof/>
            <w:webHidden/>
          </w:rPr>
          <w:tab/>
        </w:r>
        <w:r>
          <w:rPr>
            <w:noProof/>
            <w:webHidden/>
          </w:rPr>
          <w:fldChar w:fldCharType="begin"/>
        </w:r>
        <w:r>
          <w:rPr>
            <w:noProof/>
            <w:webHidden/>
          </w:rPr>
          <w:instrText xml:space="preserve"> PAGEREF _Toc34831990 \h </w:instrText>
        </w:r>
        <w:r>
          <w:rPr>
            <w:noProof/>
            <w:webHidden/>
          </w:rPr>
        </w:r>
        <w:r>
          <w:rPr>
            <w:noProof/>
            <w:webHidden/>
          </w:rPr>
          <w:fldChar w:fldCharType="separate"/>
        </w:r>
        <w:r w:rsidR="00305283">
          <w:rPr>
            <w:noProof/>
            <w:webHidden/>
          </w:rPr>
          <w:t>11</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1" w:history="1">
        <w:r w:rsidRPr="00105DCD">
          <w:rPr>
            <w:rStyle w:val="a5"/>
            <w:rFonts w:ascii="宋体" w:hAnsi="宋体" w:hint="eastAsia"/>
            <w:noProof/>
          </w:rPr>
          <w:t>八、（</w:t>
        </w:r>
        <w:r w:rsidRPr="00105DCD">
          <w:rPr>
            <w:rStyle w:val="a5"/>
            <w:rFonts w:ascii="宋体" w:hAnsi="宋体"/>
            <w:noProof/>
          </w:rPr>
          <w:t>040401</w:t>
        </w:r>
        <w:r w:rsidRPr="00105DCD">
          <w:rPr>
            <w:rStyle w:val="a5"/>
            <w:rFonts w:ascii="宋体" w:hAnsi="宋体" w:hint="eastAsia"/>
            <w:noProof/>
          </w:rPr>
          <w:t>）指针式仪表</w:t>
        </w:r>
        <w:r>
          <w:rPr>
            <w:noProof/>
            <w:webHidden/>
          </w:rPr>
          <w:tab/>
        </w:r>
        <w:r>
          <w:rPr>
            <w:noProof/>
            <w:webHidden/>
          </w:rPr>
          <w:fldChar w:fldCharType="begin"/>
        </w:r>
        <w:r>
          <w:rPr>
            <w:noProof/>
            <w:webHidden/>
          </w:rPr>
          <w:instrText xml:space="preserve"> PAGEREF _Toc34831991 \h </w:instrText>
        </w:r>
        <w:r>
          <w:rPr>
            <w:noProof/>
            <w:webHidden/>
          </w:rPr>
        </w:r>
        <w:r>
          <w:rPr>
            <w:noProof/>
            <w:webHidden/>
          </w:rPr>
          <w:fldChar w:fldCharType="separate"/>
        </w:r>
        <w:r w:rsidR="00305283">
          <w:rPr>
            <w:noProof/>
            <w:webHidden/>
          </w:rPr>
          <w:t>13</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2" w:history="1">
        <w:r w:rsidRPr="00105DCD">
          <w:rPr>
            <w:rStyle w:val="a5"/>
            <w:rFonts w:ascii="宋体" w:hAnsi="宋体" w:hint="eastAsia"/>
            <w:noProof/>
          </w:rPr>
          <w:t>九、（</w:t>
        </w:r>
        <w:r w:rsidRPr="00105DCD">
          <w:rPr>
            <w:rStyle w:val="a5"/>
            <w:rFonts w:ascii="宋体" w:hAnsi="宋体"/>
            <w:noProof/>
          </w:rPr>
          <w:t>040501</w:t>
        </w:r>
        <w:r w:rsidRPr="00105DCD">
          <w:rPr>
            <w:rStyle w:val="a5"/>
            <w:rFonts w:ascii="宋体" w:hAnsi="宋体" w:hint="eastAsia"/>
            <w:noProof/>
          </w:rPr>
          <w:t>）电能</w:t>
        </w:r>
        <w:r>
          <w:rPr>
            <w:noProof/>
            <w:webHidden/>
          </w:rPr>
          <w:tab/>
        </w:r>
        <w:r>
          <w:rPr>
            <w:noProof/>
            <w:webHidden/>
          </w:rPr>
          <w:fldChar w:fldCharType="begin"/>
        </w:r>
        <w:r>
          <w:rPr>
            <w:noProof/>
            <w:webHidden/>
          </w:rPr>
          <w:instrText xml:space="preserve"> PAGEREF _Toc34831992 \h </w:instrText>
        </w:r>
        <w:r>
          <w:rPr>
            <w:noProof/>
            <w:webHidden/>
          </w:rPr>
        </w:r>
        <w:r>
          <w:rPr>
            <w:noProof/>
            <w:webHidden/>
          </w:rPr>
          <w:fldChar w:fldCharType="separate"/>
        </w:r>
        <w:r w:rsidR="00305283">
          <w:rPr>
            <w:noProof/>
            <w:webHidden/>
          </w:rPr>
          <w:t>14</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3" w:history="1">
        <w:r w:rsidRPr="00105DCD">
          <w:rPr>
            <w:rStyle w:val="a5"/>
            <w:rFonts w:ascii="宋体" w:hAnsi="宋体" w:hint="eastAsia"/>
            <w:noProof/>
          </w:rPr>
          <w:t>十、（</w:t>
        </w:r>
        <w:r w:rsidRPr="00105DCD">
          <w:rPr>
            <w:rStyle w:val="a5"/>
            <w:rFonts w:ascii="宋体" w:hAnsi="宋体"/>
            <w:noProof/>
          </w:rPr>
          <w:t>040601</w:t>
        </w:r>
        <w:r w:rsidRPr="00105DCD">
          <w:rPr>
            <w:rStyle w:val="a5"/>
            <w:rFonts w:ascii="宋体" w:hAnsi="宋体" w:hint="eastAsia"/>
            <w:noProof/>
          </w:rPr>
          <w:t>）互感器</w:t>
        </w:r>
        <w:r>
          <w:rPr>
            <w:noProof/>
            <w:webHidden/>
          </w:rPr>
          <w:tab/>
        </w:r>
        <w:r>
          <w:rPr>
            <w:noProof/>
            <w:webHidden/>
          </w:rPr>
          <w:fldChar w:fldCharType="begin"/>
        </w:r>
        <w:r>
          <w:rPr>
            <w:noProof/>
            <w:webHidden/>
          </w:rPr>
          <w:instrText xml:space="preserve"> PAGEREF _Toc34831993 \h </w:instrText>
        </w:r>
        <w:r>
          <w:rPr>
            <w:noProof/>
            <w:webHidden/>
          </w:rPr>
        </w:r>
        <w:r>
          <w:rPr>
            <w:noProof/>
            <w:webHidden/>
          </w:rPr>
          <w:fldChar w:fldCharType="separate"/>
        </w:r>
        <w:r w:rsidR="00305283">
          <w:rPr>
            <w:noProof/>
            <w:webHidden/>
          </w:rPr>
          <w:t>16</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4" w:history="1">
        <w:r w:rsidRPr="00105DCD">
          <w:rPr>
            <w:rStyle w:val="a5"/>
            <w:rFonts w:ascii="宋体" w:hAnsi="宋体" w:hint="eastAsia"/>
            <w:noProof/>
          </w:rPr>
          <w:t>十一、（</w:t>
        </w:r>
        <w:r w:rsidRPr="00105DCD">
          <w:rPr>
            <w:rStyle w:val="a5"/>
            <w:rFonts w:ascii="宋体" w:hAnsi="宋体"/>
            <w:noProof/>
          </w:rPr>
          <w:t>040701</w:t>
        </w:r>
        <w:r w:rsidRPr="00105DCD">
          <w:rPr>
            <w:rStyle w:val="a5"/>
            <w:rFonts w:ascii="宋体" w:hAnsi="宋体" w:hint="eastAsia"/>
            <w:noProof/>
          </w:rPr>
          <w:t>）稳定电源及电子负载</w:t>
        </w:r>
        <w:r>
          <w:rPr>
            <w:noProof/>
            <w:webHidden/>
          </w:rPr>
          <w:tab/>
        </w:r>
        <w:r>
          <w:rPr>
            <w:noProof/>
            <w:webHidden/>
          </w:rPr>
          <w:fldChar w:fldCharType="begin"/>
        </w:r>
        <w:r>
          <w:rPr>
            <w:noProof/>
            <w:webHidden/>
          </w:rPr>
          <w:instrText xml:space="preserve"> PAGEREF _Toc34831994 \h </w:instrText>
        </w:r>
        <w:r>
          <w:rPr>
            <w:noProof/>
            <w:webHidden/>
          </w:rPr>
        </w:r>
        <w:r>
          <w:rPr>
            <w:noProof/>
            <w:webHidden/>
          </w:rPr>
          <w:fldChar w:fldCharType="separate"/>
        </w:r>
        <w:r w:rsidR="00305283">
          <w:rPr>
            <w:noProof/>
            <w:webHidden/>
          </w:rPr>
          <w:t>18</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5" w:history="1">
        <w:r w:rsidRPr="00105DCD">
          <w:rPr>
            <w:rStyle w:val="a5"/>
            <w:rFonts w:ascii="宋体" w:hAnsi="宋体" w:hint="eastAsia"/>
            <w:noProof/>
          </w:rPr>
          <w:t>十二、（</w:t>
        </w:r>
        <w:r w:rsidRPr="00105DCD">
          <w:rPr>
            <w:rStyle w:val="a5"/>
            <w:rFonts w:ascii="宋体" w:hAnsi="宋体"/>
            <w:noProof/>
          </w:rPr>
          <w:t>040801</w:t>
        </w:r>
        <w:r w:rsidRPr="00105DCD">
          <w:rPr>
            <w:rStyle w:val="a5"/>
            <w:rFonts w:ascii="宋体" w:hAnsi="宋体" w:hint="eastAsia"/>
            <w:noProof/>
          </w:rPr>
          <w:t>）交直流高压</w:t>
        </w:r>
        <w:r>
          <w:rPr>
            <w:noProof/>
            <w:webHidden/>
          </w:rPr>
          <w:tab/>
        </w:r>
        <w:r>
          <w:rPr>
            <w:noProof/>
            <w:webHidden/>
          </w:rPr>
          <w:fldChar w:fldCharType="begin"/>
        </w:r>
        <w:r>
          <w:rPr>
            <w:noProof/>
            <w:webHidden/>
          </w:rPr>
          <w:instrText xml:space="preserve"> PAGEREF _Toc34831995 \h </w:instrText>
        </w:r>
        <w:r>
          <w:rPr>
            <w:noProof/>
            <w:webHidden/>
          </w:rPr>
        </w:r>
        <w:r>
          <w:rPr>
            <w:noProof/>
            <w:webHidden/>
          </w:rPr>
          <w:fldChar w:fldCharType="separate"/>
        </w:r>
        <w:r w:rsidR="00305283">
          <w:rPr>
            <w:noProof/>
            <w:webHidden/>
          </w:rPr>
          <w:t>20</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6" w:history="1">
        <w:r w:rsidRPr="00105DCD">
          <w:rPr>
            <w:rStyle w:val="a5"/>
            <w:rFonts w:ascii="宋体" w:hAnsi="宋体" w:hint="eastAsia"/>
            <w:noProof/>
          </w:rPr>
          <w:t>十三、（</w:t>
        </w:r>
        <w:r w:rsidRPr="00105DCD">
          <w:rPr>
            <w:rStyle w:val="a5"/>
            <w:rFonts w:ascii="宋体" w:hAnsi="宋体"/>
            <w:noProof/>
          </w:rPr>
          <w:t>040901</w:t>
        </w:r>
        <w:r w:rsidRPr="00105DCD">
          <w:rPr>
            <w:rStyle w:val="a5"/>
            <w:rFonts w:ascii="宋体" w:hAnsi="宋体" w:hint="eastAsia"/>
            <w:noProof/>
          </w:rPr>
          <w:t>）直流电压</w:t>
        </w:r>
        <w:r>
          <w:rPr>
            <w:noProof/>
            <w:webHidden/>
          </w:rPr>
          <w:tab/>
        </w:r>
        <w:r>
          <w:rPr>
            <w:noProof/>
            <w:webHidden/>
          </w:rPr>
          <w:fldChar w:fldCharType="begin"/>
        </w:r>
        <w:r>
          <w:rPr>
            <w:noProof/>
            <w:webHidden/>
          </w:rPr>
          <w:instrText xml:space="preserve"> PAGEREF _Toc34831996 \h </w:instrText>
        </w:r>
        <w:r>
          <w:rPr>
            <w:noProof/>
            <w:webHidden/>
          </w:rPr>
        </w:r>
        <w:r>
          <w:rPr>
            <w:noProof/>
            <w:webHidden/>
          </w:rPr>
          <w:fldChar w:fldCharType="separate"/>
        </w:r>
        <w:r w:rsidR="00305283">
          <w:rPr>
            <w:noProof/>
            <w:webHidden/>
          </w:rPr>
          <w:t>22</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7" w:history="1">
        <w:r w:rsidRPr="00105DCD">
          <w:rPr>
            <w:rStyle w:val="a5"/>
            <w:rFonts w:ascii="宋体" w:hAnsi="宋体" w:hint="eastAsia"/>
            <w:noProof/>
          </w:rPr>
          <w:t>十四、（</w:t>
        </w:r>
        <w:r w:rsidRPr="00105DCD">
          <w:rPr>
            <w:rStyle w:val="a5"/>
            <w:rFonts w:ascii="宋体" w:hAnsi="宋体"/>
            <w:noProof/>
          </w:rPr>
          <w:t>041001</w:t>
        </w:r>
        <w:r w:rsidRPr="00105DCD">
          <w:rPr>
            <w:rStyle w:val="a5"/>
            <w:rFonts w:ascii="宋体" w:hAnsi="宋体" w:hint="eastAsia"/>
            <w:noProof/>
          </w:rPr>
          <w:t>）电气安全（电阻类）</w:t>
        </w:r>
        <w:r>
          <w:rPr>
            <w:noProof/>
            <w:webHidden/>
          </w:rPr>
          <w:tab/>
        </w:r>
        <w:r>
          <w:rPr>
            <w:noProof/>
            <w:webHidden/>
          </w:rPr>
          <w:fldChar w:fldCharType="begin"/>
        </w:r>
        <w:r>
          <w:rPr>
            <w:noProof/>
            <w:webHidden/>
          </w:rPr>
          <w:instrText xml:space="preserve"> PAGEREF _Toc34831997 \h </w:instrText>
        </w:r>
        <w:r>
          <w:rPr>
            <w:noProof/>
            <w:webHidden/>
          </w:rPr>
        </w:r>
        <w:r>
          <w:rPr>
            <w:noProof/>
            <w:webHidden/>
          </w:rPr>
          <w:fldChar w:fldCharType="separate"/>
        </w:r>
        <w:r w:rsidR="00305283">
          <w:rPr>
            <w:noProof/>
            <w:webHidden/>
          </w:rPr>
          <w:t>23</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8" w:history="1">
        <w:r w:rsidRPr="00105DCD">
          <w:rPr>
            <w:rStyle w:val="a5"/>
            <w:rFonts w:ascii="宋体" w:hAnsi="宋体" w:hint="eastAsia"/>
            <w:noProof/>
          </w:rPr>
          <w:t>十五、（</w:t>
        </w:r>
        <w:r w:rsidRPr="00105DCD">
          <w:rPr>
            <w:rStyle w:val="a5"/>
            <w:rFonts w:ascii="宋体" w:hAnsi="宋体"/>
            <w:noProof/>
          </w:rPr>
          <w:t>041002</w:t>
        </w:r>
        <w:r w:rsidRPr="00105DCD">
          <w:rPr>
            <w:rStyle w:val="a5"/>
            <w:rFonts w:ascii="宋体" w:hAnsi="宋体" w:hint="eastAsia"/>
            <w:noProof/>
          </w:rPr>
          <w:t>）电气安全（电压电流类）</w:t>
        </w:r>
        <w:r>
          <w:rPr>
            <w:noProof/>
            <w:webHidden/>
          </w:rPr>
          <w:tab/>
        </w:r>
        <w:r>
          <w:rPr>
            <w:noProof/>
            <w:webHidden/>
          </w:rPr>
          <w:fldChar w:fldCharType="begin"/>
        </w:r>
        <w:r>
          <w:rPr>
            <w:noProof/>
            <w:webHidden/>
          </w:rPr>
          <w:instrText xml:space="preserve"> PAGEREF _Toc34831998 \h </w:instrText>
        </w:r>
        <w:r>
          <w:rPr>
            <w:noProof/>
            <w:webHidden/>
          </w:rPr>
        </w:r>
        <w:r>
          <w:rPr>
            <w:noProof/>
            <w:webHidden/>
          </w:rPr>
          <w:fldChar w:fldCharType="separate"/>
        </w:r>
        <w:r w:rsidR="00305283">
          <w:rPr>
            <w:noProof/>
            <w:webHidden/>
          </w:rPr>
          <w:t>26</w:t>
        </w:r>
        <w:r>
          <w:rPr>
            <w:noProof/>
            <w:webHidden/>
          </w:rPr>
          <w:fldChar w:fldCharType="end"/>
        </w:r>
      </w:hyperlink>
    </w:p>
    <w:p w:rsidR="00EF3DFB" w:rsidRDefault="00EF3DFB" w:rsidP="00EF3DFB">
      <w:pPr>
        <w:pStyle w:val="30"/>
        <w:ind w:left="958" w:hanging="672"/>
        <w:rPr>
          <w:rFonts w:asciiTheme="minorHAnsi" w:eastAsiaTheme="minorEastAsia" w:hAnsiTheme="minorHAnsi" w:cstheme="minorBidi"/>
          <w:noProof/>
          <w:sz w:val="21"/>
          <w:szCs w:val="22"/>
        </w:rPr>
      </w:pPr>
      <w:hyperlink w:anchor="_Toc34831999" w:history="1">
        <w:r w:rsidRPr="00105DCD">
          <w:rPr>
            <w:rStyle w:val="a5"/>
            <w:rFonts w:ascii="宋体" w:hAnsi="宋体" w:hint="eastAsia"/>
            <w:noProof/>
          </w:rPr>
          <w:t>十六、（</w:t>
        </w:r>
        <w:r w:rsidRPr="00105DCD">
          <w:rPr>
            <w:rStyle w:val="a5"/>
            <w:rFonts w:ascii="宋体" w:hAnsi="宋体"/>
            <w:noProof/>
          </w:rPr>
          <w:t>041101</w:t>
        </w:r>
        <w:r w:rsidRPr="00105DCD">
          <w:rPr>
            <w:rStyle w:val="a5"/>
            <w:rFonts w:ascii="宋体" w:hAnsi="宋体" w:hint="eastAsia"/>
            <w:noProof/>
          </w:rPr>
          <w:t>）特斯拉计</w:t>
        </w:r>
        <w:r>
          <w:rPr>
            <w:noProof/>
            <w:webHidden/>
          </w:rPr>
          <w:tab/>
        </w:r>
        <w:r>
          <w:rPr>
            <w:noProof/>
            <w:webHidden/>
          </w:rPr>
          <w:fldChar w:fldCharType="begin"/>
        </w:r>
        <w:r>
          <w:rPr>
            <w:noProof/>
            <w:webHidden/>
          </w:rPr>
          <w:instrText xml:space="preserve"> PAGEREF _Toc34831999 \h </w:instrText>
        </w:r>
        <w:r>
          <w:rPr>
            <w:noProof/>
            <w:webHidden/>
          </w:rPr>
        </w:r>
        <w:r>
          <w:rPr>
            <w:noProof/>
            <w:webHidden/>
          </w:rPr>
          <w:fldChar w:fldCharType="separate"/>
        </w:r>
        <w:r w:rsidR="00305283">
          <w:rPr>
            <w:noProof/>
            <w:webHidden/>
          </w:rPr>
          <w:t>28</w:t>
        </w:r>
        <w:r>
          <w:rPr>
            <w:noProof/>
            <w:webHidden/>
          </w:rPr>
          <w:fldChar w:fldCharType="end"/>
        </w:r>
      </w:hyperlink>
    </w:p>
    <w:p w:rsidR="00883CE1" w:rsidRDefault="00CB47C4" w:rsidP="00883CE1">
      <w:pPr>
        <w:ind w:firstLine="482"/>
      </w:pPr>
      <w:r>
        <w:rPr>
          <w:b/>
          <w:bCs/>
          <w:lang w:val="zh-CN"/>
        </w:rPr>
        <w:fldChar w:fldCharType="end"/>
      </w:r>
    </w:p>
    <w:p w:rsidR="00883CE1" w:rsidRDefault="00883CE1" w:rsidP="00883CE1">
      <w:pPr>
        <w:ind w:firstLine="480"/>
        <w:sectPr w:rsidR="00883CE1" w:rsidSect="009645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pPr>
    </w:p>
    <w:p w:rsidR="00883CE1" w:rsidRPr="00EF3DFB" w:rsidRDefault="00883CE1" w:rsidP="00EF3DFB">
      <w:pPr>
        <w:pStyle w:val="3"/>
        <w:spacing w:line="415" w:lineRule="auto"/>
        <w:ind w:firstLine="482"/>
        <w:rPr>
          <w:rFonts w:ascii="宋体" w:hAnsi="宋体"/>
          <w:sz w:val="24"/>
          <w:szCs w:val="24"/>
        </w:rPr>
      </w:pPr>
      <w:bookmarkStart w:id="1" w:name="_Toc34831984"/>
      <w:r w:rsidRPr="00EF3DFB">
        <w:rPr>
          <w:rFonts w:ascii="宋体" w:hAnsi="宋体" w:hint="eastAsia"/>
          <w:sz w:val="24"/>
          <w:szCs w:val="24"/>
        </w:rPr>
        <w:lastRenderedPageBreak/>
        <w:t>一、（</w:t>
      </w:r>
      <w:r w:rsidRPr="00EF3DFB">
        <w:rPr>
          <w:rFonts w:ascii="宋体" w:hAnsi="宋体"/>
          <w:sz w:val="24"/>
          <w:szCs w:val="24"/>
        </w:rPr>
        <w:t>0</w:t>
      </w:r>
      <w:r w:rsidR="00F50834" w:rsidRPr="00EF3DFB">
        <w:rPr>
          <w:rFonts w:ascii="宋体" w:hAnsi="宋体"/>
          <w:sz w:val="24"/>
          <w:szCs w:val="24"/>
        </w:rPr>
        <w:t>4</w:t>
      </w:r>
      <w:r w:rsidRPr="00EF3DFB">
        <w:rPr>
          <w:rFonts w:ascii="宋体" w:hAnsi="宋体"/>
          <w:sz w:val="24"/>
          <w:szCs w:val="24"/>
        </w:rPr>
        <w:t>0101</w:t>
      </w:r>
      <w:r w:rsidRPr="00EF3DFB">
        <w:rPr>
          <w:rFonts w:ascii="宋体" w:hAnsi="宋体" w:hint="eastAsia"/>
          <w:sz w:val="24"/>
          <w:szCs w:val="24"/>
        </w:rPr>
        <w:t>）</w:t>
      </w:r>
      <w:r w:rsidR="00AA698E" w:rsidRPr="00EF3DFB">
        <w:rPr>
          <w:rFonts w:ascii="宋体" w:hAnsi="宋体" w:hint="eastAsia"/>
          <w:sz w:val="24"/>
          <w:szCs w:val="24"/>
        </w:rPr>
        <w:t>直流电阻及仪器（</w:t>
      </w:r>
      <w:r w:rsidR="00F50834" w:rsidRPr="00EF3DFB">
        <w:rPr>
          <w:rFonts w:ascii="宋体" w:hAnsi="宋体" w:hint="eastAsia"/>
          <w:sz w:val="24"/>
          <w:szCs w:val="24"/>
        </w:rPr>
        <w:t>直流电阻测量仪器</w:t>
      </w:r>
      <w:r w:rsidR="00AA698E" w:rsidRPr="00EF3DFB">
        <w:rPr>
          <w:rFonts w:ascii="宋体" w:hAnsi="宋体" w:hint="eastAsia"/>
          <w:sz w:val="24"/>
          <w:szCs w:val="24"/>
        </w:rPr>
        <w:t>）</w:t>
      </w:r>
      <w:bookmarkEnd w:id="1"/>
    </w:p>
    <w:p w:rsidR="00883CE1" w:rsidRPr="00EF3DFB" w:rsidRDefault="00B92DA1"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00883CE1" w:rsidRPr="00EF3DFB">
        <w:rPr>
          <w:rFonts w:ascii="宋体" w:hAnsi="宋体"/>
          <w:b/>
          <w:sz w:val="21"/>
          <w:szCs w:val="21"/>
        </w:rPr>
        <w:t>概述</w:t>
      </w:r>
    </w:p>
    <w:p w:rsidR="001953A7" w:rsidRPr="00EF3DFB" w:rsidRDefault="001953A7" w:rsidP="00EF3DFB">
      <w:pPr>
        <w:spacing w:beforeLines="50" w:line="240" w:lineRule="auto"/>
        <w:ind w:firstLine="420"/>
        <w:rPr>
          <w:rFonts w:ascii="宋体" w:hAnsi="宋体"/>
          <w:sz w:val="21"/>
          <w:szCs w:val="21"/>
        </w:rPr>
      </w:pPr>
      <w:r w:rsidRPr="00EF3DFB">
        <w:rPr>
          <w:rFonts w:ascii="宋体" w:hAnsi="宋体" w:hint="eastAsia"/>
          <w:sz w:val="21"/>
          <w:szCs w:val="21"/>
        </w:rPr>
        <w:t>磁电系检流计是测量电流及电压的测量仪器，仪器的测量方法包括：测量电流及电压（动圈式），测量两个电流或电压差值（差动式）和测量电量及磁通（冲击式）。</w:t>
      </w:r>
    </w:p>
    <w:p w:rsidR="001953A7" w:rsidRPr="00EF3DFB" w:rsidRDefault="001953A7" w:rsidP="00EF3DFB">
      <w:pPr>
        <w:spacing w:line="240" w:lineRule="auto"/>
        <w:ind w:firstLine="420"/>
        <w:rPr>
          <w:rFonts w:ascii="宋体" w:hAnsi="宋体"/>
          <w:sz w:val="21"/>
          <w:szCs w:val="21"/>
        </w:rPr>
      </w:pPr>
      <w:r w:rsidRPr="00EF3DFB">
        <w:rPr>
          <w:rFonts w:ascii="宋体" w:hAnsi="宋体" w:hint="eastAsia"/>
          <w:sz w:val="21"/>
          <w:szCs w:val="21"/>
        </w:rPr>
        <w:t>检流计按指示装置的安全形势与读数方式可分为：标度尺内装型和标度尺分装型。</w:t>
      </w:r>
    </w:p>
    <w:p w:rsidR="001953A7" w:rsidRPr="00EF3DFB" w:rsidRDefault="001953A7" w:rsidP="00EF3DFB">
      <w:pPr>
        <w:spacing w:line="240" w:lineRule="auto"/>
        <w:ind w:firstLineChars="197" w:firstLine="414"/>
        <w:rPr>
          <w:rFonts w:ascii="宋体" w:hAnsi="宋体"/>
          <w:sz w:val="21"/>
          <w:szCs w:val="21"/>
        </w:rPr>
      </w:pPr>
      <w:r w:rsidRPr="00EF3DFB">
        <w:rPr>
          <w:rFonts w:ascii="宋体" w:hAnsi="宋体" w:hint="eastAsia"/>
          <w:sz w:val="21"/>
          <w:szCs w:val="21"/>
        </w:rPr>
        <w:t>比较仪式电桥是在直流电流比较仪磁势平衡时，通过调节比较仪初级或次级匝数，从而准确调节初级被测电阻和次级标准电阻上的电流比，达到两电阻上的电压平衡，使电阻比等于匝数比，依此进行高准确度电阻比较测量的仪器。其工作原理为a、磁势平衡 b、电势平衡。</w:t>
      </w:r>
    </w:p>
    <w:p w:rsidR="001953A7" w:rsidRPr="00EF3DFB" w:rsidRDefault="001953A7" w:rsidP="00EF3DFB">
      <w:pPr>
        <w:spacing w:line="240" w:lineRule="auto"/>
        <w:ind w:firstLineChars="197" w:firstLine="414"/>
        <w:rPr>
          <w:rFonts w:ascii="宋体" w:hAnsi="宋体"/>
          <w:b/>
          <w:sz w:val="21"/>
          <w:szCs w:val="21"/>
        </w:rPr>
      </w:pPr>
      <w:r w:rsidRPr="00EF3DFB">
        <w:rPr>
          <w:rFonts w:ascii="宋体" w:hAnsi="宋体" w:hint="eastAsia"/>
          <w:sz w:val="21"/>
          <w:szCs w:val="21"/>
        </w:rPr>
        <w:t>直流低电阻表是具有毫欧、微欧或更低量程的低值电阻测量仪表，常用的低电阻表的基本原理是使恒定的直流电流通过被测电阻，然后测出电阻两端的压降。再折算成电阻数值从表头显示出来。仪器一般采用四线接线方法，可以消除接线电阻和引线电阻的影响。</w:t>
      </w:r>
    </w:p>
    <w:p w:rsidR="00883CE1" w:rsidRPr="00EF3DFB" w:rsidRDefault="00B92DA1"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00883CE1" w:rsidRPr="00EF3DFB">
        <w:rPr>
          <w:rFonts w:ascii="宋体" w:hAnsi="宋体"/>
          <w:b/>
          <w:sz w:val="21"/>
          <w:szCs w:val="21"/>
        </w:rPr>
        <w:t>知识要点</w:t>
      </w:r>
    </w:p>
    <w:p w:rsidR="00883CE1" w:rsidRPr="00EF3DFB" w:rsidRDefault="00883CE1"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F50834" w:rsidRPr="00EF3DFB" w:rsidRDefault="00F50834" w:rsidP="00EF3DFB">
      <w:pPr>
        <w:numPr>
          <w:ilvl w:val="0"/>
          <w:numId w:val="4"/>
        </w:numPr>
        <w:tabs>
          <w:tab w:val="clear" w:pos="907"/>
          <w:tab w:val="num" w:pos="567"/>
        </w:tabs>
        <w:spacing w:line="240" w:lineRule="auto"/>
        <w:ind w:firstLineChars="0" w:hanging="765"/>
        <w:rPr>
          <w:rFonts w:ascii="宋体" w:hAnsi="宋体"/>
          <w:sz w:val="21"/>
          <w:szCs w:val="21"/>
        </w:rPr>
      </w:pPr>
      <w:r w:rsidRPr="00EF3DFB">
        <w:rPr>
          <w:rFonts w:ascii="宋体" w:hAnsi="宋体" w:hint="eastAsia"/>
          <w:sz w:val="21"/>
          <w:szCs w:val="21"/>
        </w:rPr>
        <w:t>低电阻表基值误差计算方法</w:t>
      </w:r>
    </w:p>
    <w:p w:rsidR="00F50834" w:rsidRPr="00EF3DFB" w:rsidRDefault="00F50834" w:rsidP="00EF3DFB">
      <w:pPr>
        <w:numPr>
          <w:ilvl w:val="0"/>
          <w:numId w:val="4"/>
        </w:numPr>
        <w:tabs>
          <w:tab w:val="clear" w:pos="907"/>
          <w:tab w:val="num" w:pos="567"/>
        </w:tabs>
        <w:spacing w:line="240" w:lineRule="auto"/>
        <w:ind w:firstLineChars="0" w:hanging="765"/>
        <w:rPr>
          <w:rFonts w:ascii="宋体" w:hAnsi="宋体"/>
          <w:sz w:val="21"/>
          <w:szCs w:val="21"/>
        </w:rPr>
      </w:pPr>
      <w:r w:rsidRPr="00EF3DFB">
        <w:rPr>
          <w:rFonts w:ascii="宋体" w:hAnsi="宋体" w:hint="eastAsia"/>
          <w:sz w:val="21"/>
          <w:szCs w:val="21"/>
        </w:rPr>
        <w:t>低电阻表绝缘电阻测量</w:t>
      </w:r>
    </w:p>
    <w:p w:rsidR="00F50834" w:rsidRPr="00EF3DFB" w:rsidRDefault="00F50834" w:rsidP="00EF3DFB">
      <w:pPr>
        <w:numPr>
          <w:ilvl w:val="0"/>
          <w:numId w:val="4"/>
        </w:numPr>
        <w:tabs>
          <w:tab w:val="clear" w:pos="907"/>
          <w:tab w:val="num" w:pos="567"/>
        </w:tabs>
        <w:spacing w:line="240" w:lineRule="auto"/>
        <w:ind w:firstLineChars="0" w:hanging="765"/>
        <w:rPr>
          <w:rFonts w:ascii="宋体" w:hAnsi="宋体"/>
          <w:sz w:val="21"/>
          <w:szCs w:val="21"/>
        </w:rPr>
      </w:pPr>
      <w:r w:rsidRPr="00EF3DFB">
        <w:rPr>
          <w:rFonts w:ascii="宋体" w:hAnsi="宋体" w:hint="eastAsia"/>
          <w:sz w:val="21"/>
          <w:szCs w:val="21"/>
        </w:rPr>
        <w:t>低电阻表基值误差检定方法</w:t>
      </w:r>
    </w:p>
    <w:p w:rsidR="00F50834" w:rsidRPr="00EF3DFB" w:rsidRDefault="00F50834" w:rsidP="00EF3DFB">
      <w:pPr>
        <w:numPr>
          <w:ilvl w:val="0"/>
          <w:numId w:val="4"/>
        </w:numPr>
        <w:tabs>
          <w:tab w:val="clear" w:pos="907"/>
          <w:tab w:val="num" w:pos="567"/>
        </w:tabs>
        <w:spacing w:line="240" w:lineRule="auto"/>
        <w:ind w:firstLineChars="0" w:hanging="765"/>
        <w:rPr>
          <w:rFonts w:ascii="宋体" w:hAnsi="宋体"/>
          <w:sz w:val="21"/>
          <w:szCs w:val="21"/>
        </w:rPr>
      </w:pPr>
      <w:r w:rsidRPr="00EF3DFB">
        <w:rPr>
          <w:rFonts w:ascii="宋体" w:hAnsi="宋体" w:hint="eastAsia"/>
          <w:sz w:val="21"/>
          <w:szCs w:val="21"/>
        </w:rPr>
        <w:t>磁电系检流表外临界电阻的测量方法</w:t>
      </w:r>
    </w:p>
    <w:p w:rsidR="00F50834" w:rsidRPr="00EF3DFB" w:rsidRDefault="00F50834" w:rsidP="00EF3DFB">
      <w:pPr>
        <w:numPr>
          <w:ilvl w:val="0"/>
          <w:numId w:val="4"/>
        </w:numPr>
        <w:tabs>
          <w:tab w:val="clear" w:pos="907"/>
          <w:tab w:val="num" w:pos="567"/>
        </w:tabs>
        <w:spacing w:line="240" w:lineRule="auto"/>
        <w:ind w:firstLineChars="0" w:hanging="765"/>
        <w:rPr>
          <w:rFonts w:ascii="宋体" w:hAnsi="宋体"/>
          <w:sz w:val="21"/>
          <w:szCs w:val="21"/>
        </w:rPr>
      </w:pPr>
      <w:r w:rsidRPr="00EF3DFB">
        <w:rPr>
          <w:rFonts w:ascii="宋体" w:hAnsi="宋体" w:hint="eastAsia"/>
          <w:sz w:val="21"/>
          <w:szCs w:val="21"/>
        </w:rPr>
        <w:t>磁电系检流表零位不变等级的测量</w:t>
      </w:r>
    </w:p>
    <w:p w:rsidR="00F50834" w:rsidRPr="00EF3DFB" w:rsidRDefault="00F50834" w:rsidP="00EF3DFB">
      <w:pPr>
        <w:numPr>
          <w:ilvl w:val="0"/>
          <w:numId w:val="4"/>
        </w:numPr>
        <w:tabs>
          <w:tab w:val="clear" w:pos="907"/>
          <w:tab w:val="num" w:pos="567"/>
        </w:tabs>
        <w:spacing w:line="240" w:lineRule="auto"/>
        <w:ind w:firstLineChars="0" w:hanging="765"/>
        <w:rPr>
          <w:rFonts w:ascii="宋体" w:hAnsi="宋体"/>
          <w:sz w:val="21"/>
          <w:szCs w:val="21"/>
        </w:rPr>
      </w:pPr>
      <w:r w:rsidRPr="00EF3DFB">
        <w:rPr>
          <w:rFonts w:ascii="宋体" w:hAnsi="宋体" w:hint="eastAsia"/>
          <w:sz w:val="21"/>
          <w:szCs w:val="21"/>
        </w:rPr>
        <w:t>磁电系检流表自由振荡周期的测量</w:t>
      </w:r>
    </w:p>
    <w:p w:rsidR="00F50834" w:rsidRPr="00EF3DFB" w:rsidRDefault="00F50834" w:rsidP="00EF3DFB">
      <w:pPr>
        <w:numPr>
          <w:ilvl w:val="0"/>
          <w:numId w:val="4"/>
        </w:numPr>
        <w:tabs>
          <w:tab w:val="clear" w:pos="907"/>
          <w:tab w:val="num" w:pos="567"/>
        </w:tabs>
        <w:spacing w:line="240" w:lineRule="auto"/>
        <w:ind w:firstLineChars="0" w:hanging="765"/>
        <w:rPr>
          <w:rFonts w:ascii="宋体" w:hAnsi="宋体"/>
          <w:sz w:val="21"/>
          <w:szCs w:val="21"/>
        </w:rPr>
      </w:pPr>
      <w:r w:rsidRPr="00EF3DFB">
        <w:rPr>
          <w:rFonts w:ascii="宋体" w:hAnsi="宋体" w:hint="eastAsia"/>
          <w:sz w:val="21"/>
          <w:szCs w:val="21"/>
        </w:rPr>
        <w:t>磁电系检流表电流分度值或电流常数的测量</w:t>
      </w:r>
    </w:p>
    <w:p w:rsidR="00883CE1" w:rsidRPr="00EF3DFB" w:rsidRDefault="00883CE1"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熟悉</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不同等级直流低电阻表基值误差的温湿度条件</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检定低电阻表的标准设备和其他设备的要求</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磁电系检流表的工作原理</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磁电系检流表的适用范围</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磁电系检流表的检定的环境条件和检定用设备</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磁电系检流表对零位不变等级的要求</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磁电系检流表对调零器的要求。</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磁电系检流表对倾斜影响的要求。</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磁电系检流表相关术语和概念</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直流比较仪式电桥基本误差的计算方法</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检定直流比较仪式电桥的标准设备要求</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直流比较仪式电桥的检定项目</w:t>
      </w:r>
    </w:p>
    <w:p w:rsidR="00F50834" w:rsidRPr="00EF3DFB" w:rsidRDefault="00F50834" w:rsidP="00EF3DFB">
      <w:pPr>
        <w:numPr>
          <w:ilvl w:val="0"/>
          <w:numId w:val="5"/>
        </w:numPr>
        <w:spacing w:line="240" w:lineRule="auto"/>
        <w:ind w:left="567" w:firstLineChars="0" w:hanging="425"/>
        <w:rPr>
          <w:rFonts w:ascii="宋体" w:hAnsi="宋体"/>
          <w:sz w:val="21"/>
          <w:szCs w:val="21"/>
        </w:rPr>
      </w:pPr>
      <w:r w:rsidRPr="00EF3DFB">
        <w:rPr>
          <w:rFonts w:ascii="宋体" w:hAnsi="宋体" w:hint="eastAsia"/>
          <w:sz w:val="21"/>
          <w:szCs w:val="21"/>
        </w:rPr>
        <w:t>直流比较仪式电桥的检定方法</w:t>
      </w:r>
    </w:p>
    <w:p w:rsidR="00883CE1" w:rsidRPr="00EF3DFB" w:rsidRDefault="00883CE1"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了解</w:t>
      </w:r>
    </w:p>
    <w:p w:rsidR="00784A45" w:rsidRPr="00EF3DFB" w:rsidRDefault="00784A45" w:rsidP="00EF3DFB">
      <w:pPr>
        <w:numPr>
          <w:ilvl w:val="0"/>
          <w:numId w:val="6"/>
        </w:numPr>
        <w:tabs>
          <w:tab w:val="clear" w:pos="4310"/>
        </w:tabs>
        <w:spacing w:line="240" w:lineRule="auto"/>
        <w:ind w:left="567" w:firstLineChars="0" w:hanging="425"/>
        <w:rPr>
          <w:rFonts w:ascii="宋体" w:hAnsi="宋体"/>
          <w:sz w:val="21"/>
          <w:szCs w:val="21"/>
        </w:rPr>
      </w:pPr>
      <w:r w:rsidRPr="00EF3DFB">
        <w:rPr>
          <w:rFonts w:ascii="宋体" w:hAnsi="宋体" w:hint="eastAsia"/>
          <w:sz w:val="21"/>
          <w:szCs w:val="21"/>
        </w:rPr>
        <w:t>直流低电阻表的工作原理和规程适用范围</w:t>
      </w:r>
    </w:p>
    <w:p w:rsidR="00784A45" w:rsidRPr="00EF3DFB" w:rsidRDefault="00784A45" w:rsidP="00EF3DFB">
      <w:pPr>
        <w:numPr>
          <w:ilvl w:val="0"/>
          <w:numId w:val="6"/>
        </w:numPr>
        <w:tabs>
          <w:tab w:val="clear" w:pos="4310"/>
        </w:tabs>
        <w:spacing w:line="240" w:lineRule="auto"/>
        <w:ind w:left="567" w:firstLineChars="0" w:hanging="425"/>
        <w:rPr>
          <w:rFonts w:ascii="宋体" w:hAnsi="宋体"/>
          <w:sz w:val="21"/>
          <w:szCs w:val="21"/>
        </w:rPr>
      </w:pPr>
      <w:r w:rsidRPr="00EF3DFB">
        <w:rPr>
          <w:rFonts w:ascii="宋体" w:hAnsi="宋体" w:hint="eastAsia"/>
          <w:sz w:val="21"/>
          <w:szCs w:val="21"/>
        </w:rPr>
        <w:t>模拟低电阻表的升降变差的检定方法</w:t>
      </w:r>
    </w:p>
    <w:p w:rsidR="00784A45" w:rsidRPr="00EF3DFB" w:rsidRDefault="00784A45" w:rsidP="00EF3DFB">
      <w:pPr>
        <w:numPr>
          <w:ilvl w:val="0"/>
          <w:numId w:val="6"/>
        </w:numPr>
        <w:tabs>
          <w:tab w:val="clear" w:pos="4310"/>
        </w:tabs>
        <w:spacing w:line="240" w:lineRule="auto"/>
        <w:ind w:left="567" w:firstLineChars="0" w:hanging="425"/>
        <w:rPr>
          <w:rFonts w:ascii="宋体" w:hAnsi="宋体"/>
          <w:sz w:val="21"/>
          <w:szCs w:val="21"/>
        </w:rPr>
      </w:pPr>
      <w:r w:rsidRPr="00EF3DFB">
        <w:rPr>
          <w:rFonts w:ascii="宋体" w:hAnsi="宋体" w:hint="eastAsia"/>
          <w:sz w:val="21"/>
          <w:szCs w:val="21"/>
        </w:rPr>
        <w:lastRenderedPageBreak/>
        <w:t>直流比较仪式电桥的工作原理</w:t>
      </w:r>
    </w:p>
    <w:p w:rsidR="00883CE1" w:rsidRPr="00EF3DFB" w:rsidRDefault="00B92DA1"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00883CE1" w:rsidRPr="00EF3DFB">
        <w:rPr>
          <w:rFonts w:ascii="宋体" w:hAnsi="宋体"/>
          <w:b/>
          <w:sz w:val="21"/>
          <w:szCs w:val="21"/>
        </w:rPr>
        <w:t>参考文献</w:t>
      </w:r>
    </w:p>
    <w:p w:rsidR="00883CE1" w:rsidRPr="00EF3DFB" w:rsidRDefault="00883CE1" w:rsidP="00EF3DFB">
      <w:pPr>
        <w:numPr>
          <w:ilvl w:val="0"/>
          <w:numId w:val="3"/>
        </w:numPr>
        <w:tabs>
          <w:tab w:val="clear" w:pos="907"/>
        </w:tabs>
        <w:spacing w:line="240" w:lineRule="auto"/>
        <w:ind w:left="567" w:firstLineChars="0" w:hanging="425"/>
        <w:rPr>
          <w:rFonts w:ascii="宋体" w:hAnsi="宋体"/>
          <w:sz w:val="21"/>
          <w:szCs w:val="21"/>
        </w:rPr>
      </w:pPr>
      <w:r w:rsidRPr="00EF3DFB">
        <w:rPr>
          <w:rFonts w:ascii="宋体" w:hAnsi="宋体"/>
          <w:sz w:val="21"/>
          <w:szCs w:val="21"/>
        </w:rPr>
        <w:t>国防科工委科技与质量司，计量培训教材</w:t>
      </w:r>
      <w:r w:rsidR="00AA698E" w:rsidRPr="00EF3DFB">
        <w:rPr>
          <w:rFonts w:ascii="宋体" w:hAnsi="宋体" w:hint="eastAsia"/>
          <w:sz w:val="21"/>
          <w:szCs w:val="21"/>
        </w:rPr>
        <w:t>电磁学</w:t>
      </w:r>
      <w:r w:rsidRPr="00EF3DFB">
        <w:rPr>
          <w:rFonts w:ascii="宋体" w:hAnsi="宋体"/>
          <w:sz w:val="21"/>
          <w:szCs w:val="21"/>
        </w:rPr>
        <w:t>计量，原子能出版社，2002</w:t>
      </w:r>
    </w:p>
    <w:p w:rsidR="00784A45" w:rsidRPr="00EF3DFB" w:rsidRDefault="00784A45" w:rsidP="00EF3DFB">
      <w:pPr>
        <w:numPr>
          <w:ilvl w:val="0"/>
          <w:numId w:val="3"/>
        </w:numPr>
        <w:tabs>
          <w:tab w:val="clear" w:pos="907"/>
        </w:tabs>
        <w:spacing w:line="240" w:lineRule="auto"/>
        <w:ind w:left="567" w:firstLineChars="0" w:hanging="425"/>
        <w:rPr>
          <w:rFonts w:ascii="宋体" w:hAnsi="宋体"/>
          <w:sz w:val="21"/>
          <w:szCs w:val="21"/>
        </w:rPr>
      </w:pPr>
      <w:r w:rsidRPr="00EF3DFB">
        <w:rPr>
          <w:rFonts w:ascii="宋体" w:hAnsi="宋体"/>
          <w:sz w:val="21"/>
          <w:szCs w:val="21"/>
        </w:rPr>
        <w:t>JJG</w:t>
      </w:r>
      <w:r w:rsidR="0052529A">
        <w:rPr>
          <w:rFonts w:ascii="宋体" w:hAnsi="宋体" w:hint="eastAsia"/>
          <w:sz w:val="21"/>
          <w:szCs w:val="21"/>
        </w:rPr>
        <w:t xml:space="preserve"> </w:t>
      </w:r>
      <w:r w:rsidRPr="00EF3DFB">
        <w:rPr>
          <w:rFonts w:ascii="宋体" w:hAnsi="宋体"/>
          <w:sz w:val="21"/>
          <w:szCs w:val="21"/>
        </w:rPr>
        <w:t>837-2003</w:t>
      </w:r>
      <w:r w:rsidR="0052529A">
        <w:rPr>
          <w:rFonts w:ascii="宋体" w:hAnsi="宋体" w:hint="eastAsia"/>
          <w:sz w:val="21"/>
          <w:szCs w:val="21"/>
        </w:rPr>
        <w:t xml:space="preserve">  </w:t>
      </w:r>
      <w:r w:rsidRPr="00EF3DFB">
        <w:rPr>
          <w:rFonts w:ascii="宋体" w:hAnsi="宋体" w:hint="eastAsia"/>
          <w:sz w:val="21"/>
          <w:szCs w:val="21"/>
        </w:rPr>
        <w:t>直流低电阻表检定规程</w:t>
      </w:r>
    </w:p>
    <w:p w:rsidR="00784A45" w:rsidRPr="00EF3DFB" w:rsidRDefault="00784A45" w:rsidP="00EF3DFB">
      <w:pPr>
        <w:numPr>
          <w:ilvl w:val="0"/>
          <w:numId w:val="3"/>
        </w:numPr>
        <w:tabs>
          <w:tab w:val="clear" w:pos="907"/>
        </w:tabs>
        <w:spacing w:line="240" w:lineRule="auto"/>
        <w:ind w:left="567" w:firstLineChars="0" w:hanging="425"/>
        <w:rPr>
          <w:rFonts w:ascii="宋体" w:hAnsi="宋体"/>
          <w:sz w:val="21"/>
          <w:szCs w:val="21"/>
        </w:rPr>
      </w:pPr>
      <w:r w:rsidRPr="00EF3DFB">
        <w:rPr>
          <w:rFonts w:ascii="宋体" w:hAnsi="宋体" w:hint="eastAsia"/>
          <w:sz w:val="21"/>
          <w:szCs w:val="21"/>
        </w:rPr>
        <w:t>JJG 495-2006  直流磁电系检流计检定规程</w:t>
      </w:r>
    </w:p>
    <w:p w:rsidR="00784A45" w:rsidRPr="00EF3DFB" w:rsidRDefault="00784A45" w:rsidP="00EF3DFB">
      <w:pPr>
        <w:numPr>
          <w:ilvl w:val="0"/>
          <w:numId w:val="3"/>
        </w:numPr>
        <w:tabs>
          <w:tab w:val="clear" w:pos="907"/>
        </w:tabs>
        <w:spacing w:line="240" w:lineRule="auto"/>
        <w:ind w:left="567" w:firstLineChars="0" w:hanging="425"/>
        <w:rPr>
          <w:rFonts w:ascii="宋体" w:hAnsi="宋体"/>
          <w:sz w:val="21"/>
          <w:szCs w:val="21"/>
        </w:rPr>
      </w:pPr>
      <w:r w:rsidRPr="00EF3DFB">
        <w:rPr>
          <w:rFonts w:ascii="宋体" w:hAnsi="宋体" w:hint="eastAsia"/>
          <w:sz w:val="21"/>
          <w:szCs w:val="21"/>
        </w:rPr>
        <w:t>JJG 506－1987 直流比较仪式电桥检定规程</w:t>
      </w:r>
    </w:p>
    <w:p w:rsidR="00EF3DFB" w:rsidRDefault="00EF3DFB" w:rsidP="00EF3DFB">
      <w:pPr>
        <w:pStyle w:val="3"/>
        <w:spacing w:line="415" w:lineRule="auto"/>
        <w:ind w:firstLine="482"/>
        <w:rPr>
          <w:rFonts w:ascii="宋体" w:hAnsi="宋体"/>
          <w:sz w:val="24"/>
          <w:szCs w:val="24"/>
        </w:rPr>
        <w:sectPr w:rsidR="00EF3DFB" w:rsidSect="009645BD">
          <w:headerReference w:type="default" r:id="rId14"/>
          <w:footerReference w:type="default" r:id="rId15"/>
          <w:pgSz w:w="11906" w:h="16838"/>
          <w:pgMar w:top="1440" w:right="1800" w:bottom="1440" w:left="1800" w:header="851" w:footer="992" w:gutter="0"/>
          <w:pgNumType w:start="1"/>
          <w:cols w:space="425"/>
          <w:docGrid w:type="lines" w:linePitch="312"/>
        </w:sectPr>
      </w:pPr>
    </w:p>
    <w:p w:rsidR="00883CE1" w:rsidRPr="00EF3DFB" w:rsidRDefault="00883CE1" w:rsidP="00EF3DFB">
      <w:pPr>
        <w:pStyle w:val="3"/>
        <w:spacing w:line="415" w:lineRule="auto"/>
        <w:ind w:firstLine="482"/>
        <w:rPr>
          <w:rFonts w:ascii="宋体" w:hAnsi="宋体"/>
          <w:sz w:val="24"/>
          <w:szCs w:val="24"/>
        </w:rPr>
      </w:pPr>
      <w:bookmarkStart w:id="2" w:name="_Toc34831985"/>
      <w:r w:rsidRPr="00EF3DFB">
        <w:rPr>
          <w:rFonts w:ascii="宋体" w:hAnsi="宋体" w:hint="eastAsia"/>
          <w:sz w:val="24"/>
          <w:szCs w:val="24"/>
        </w:rPr>
        <w:lastRenderedPageBreak/>
        <w:t>二、（0</w:t>
      </w:r>
      <w:r w:rsidR="00AF496F" w:rsidRPr="00EF3DFB">
        <w:rPr>
          <w:rFonts w:ascii="宋体" w:hAnsi="宋体"/>
          <w:sz w:val="24"/>
          <w:szCs w:val="24"/>
        </w:rPr>
        <w:t>4</w:t>
      </w:r>
      <w:r w:rsidRPr="00EF3DFB">
        <w:rPr>
          <w:rFonts w:ascii="宋体" w:hAnsi="宋体" w:hint="eastAsia"/>
          <w:sz w:val="24"/>
          <w:szCs w:val="24"/>
        </w:rPr>
        <w:t>0201）</w:t>
      </w:r>
      <w:r w:rsidR="00AA698E" w:rsidRPr="00EF3DFB">
        <w:rPr>
          <w:rFonts w:ascii="宋体" w:hAnsi="宋体" w:hint="eastAsia"/>
          <w:sz w:val="24"/>
          <w:szCs w:val="24"/>
        </w:rPr>
        <w:t>直流电阻及仪器（</w:t>
      </w:r>
      <w:r w:rsidR="00AF496F" w:rsidRPr="00EF3DFB">
        <w:rPr>
          <w:rFonts w:ascii="宋体" w:hAnsi="宋体" w:hint="eastAsia"/>
          <w:sz w:val="24"/>
          <w:szCs w:val="24"/>
        </w:rPr>
        <w:t>直流电阻</w:t>
      </w:r>
      <w:r w:rsidR="00AA698E" w:rsidRPr="00EF3DFB">
        <w:rPr>
          <w:rFonts w:ascii="宋体" w:hAnsi="宋体" w:hint="eastAsia"/>
          <w:sz w:val="24"/>
          <w:szCs w:val="24"/>
        </w:rPr>
        <w:t>）</w:t>
      </w:r>
      <w:bookmarkEnd w:id="2"/>
    </w:p>
    <w:p w:rsidR="0084332D" w:rsidRPr="00EF3DFB" w:rsidRDefault="0084332D"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1953A7" w:rsidRPr="00EF3DFB" w:rsidRDefault="001953A7" w:rsidP="00EF3DFB">
      <w:pPr>
        <w:spacing w:line="240" w:lineRule="auto"/>
        <w:ind w:firstLineChars="177" w:firstLine="372"/>
        <w:rPr>
          <w:rFonts w:ascii="宋体" w:hAnsi="宋体"/>
          <w:sz w:val="21"/>
          <w:szCs w:val="21"/>
        </w:rPr>
      </w:pPr>
      <w:r w:rsidRPr="00EF3DFB">
        <w:rPr>
          <w:rFonts w:ascii="宋体" w:hAnsi="宋体" w:hint="eastAsia"/>
          <w:sz w:val="21"/>
          <w:szCs w:val="21"/>
        </w:rPr>
        <w:t>直流标准电阻器是保存和传递电阻单位（欧姆）的实物标准，分为固定式直流电阻器和可调式直流电阻器。</w:t>
      </w:r>
    </w:p>
    <w:p w:rsidR="001953A7" w:rsidRPr="00EF3DFB" w:rsidRDefault="001953A7" w:rsidP="00EF3DFB">
      <w:pPr>
        <w:spacing w:line="240" w:lineRule="auto"/>
        <w:ind w:firstLineChars="177" w:firstLine="372"/>
        <w:rPr>
          <w:rFonts w:ascii="宋体" w:hAnsi="宋体"/>
          <w:sz w:val="21"/>
          <w:szCs w:val="21"/>
        </w:rPr>
      </w:pPr>
      <w:r w:rsidRPr="00EF3DFB">
        <w:rPr>
          <w:rFonts w:ascii="宋体" w:hAnsi="宋体" w:hint="eastAsia"/>
          <w:sz w:val="21"/>
          <w:szCs w:val="21"/>
        </w:rPr>
        <w:t>电阻箱是利用变换装置来改变其阻值的可变电阻量具，按其变换装置结构的不同分为：旋转式电阻箱、插销式电阻箱、端钮式电阻箱。</w:t>
      </w:r>
    </w:p>
    <w:p w:rsidR="001953A7" w:rsidRPr="00EF3DFB" w:rsidRDefault="001953A7" w:rsidP="00EF3DFB">
      <w:pPr>
        <w:spacing w:line="240" w:lineRule="auto"/>
        <w:ind w:firstLineChars="177" w:firstLine="372"/>
        <w:rPr>
          <w:rFonts w:ascii="宋体" w:hAnsi="宋体"/>
          <w:sz w:val="21"/>
          <w:szCs w:val="21"/>
        </w:rPr>
      </w:pPr>
      <w:r w:rsidRPr="00EF3DFB">
        <w:rPr>
          <w:rFonts w:ascii="宋体" w:hAnsi="宋体" w:hint="eastAsia"/>
          <w:sz w:val="21"/>
          <w:szCs w:val="21"/>
        </w:rPr>
        <w:t>分流器是用于测量电流和扩大测量范围的计量器具，实质为四端钮低值电阻器，当被测电流经过分流器的电流端时，在电位端产生相应的压降，通过对该电压的测量并由已知分流器的电阻值可导出被测电流值。</w:t>
      </w:r>
    </w:p>
    <w:p w:rsidR="001953A7" w:rsidRPr="00EF3DFB" w:rsidRDefault="001953A7" w:rsidP="00EF3DFB">
      <w:pPr>
        <w:spacing w:line="240" w:lineRule="auto"/>
        <w:ind w:firstLineChars="177" w:firstLine="372"/>
        <w:rPr>
          <w:rFonts w:ascii="宋体" w:hAnsi="宋体"/>
          <w:sz w:val="21"/>
          <w:szCs w:val="21"/>
        </w:rPr>
      </w:pPr>
      <w:r w:rsidRPr="00EF3DFB">
        <w:rPr>
          <w:rFonts w:ascii="宋体" w:hAnsi="宋体" w:hint="eastAsia"/>
          <w:sz w:val="21"/>
          <w:szCs w:val="21"/>
        </w:rPr>
        <w:t>直流高压高值电阻器有多值高压高阻其和单值高压高值器，主要用于绝缘电阻表的检定，多值高压高阻器一般有若干个十进制电阻盘串联构成，每个十进制电阻盘由等值的单值电阻器和步进开关组成，最小步进电阻不低于10</w:t>
      </w:r>
      <w:r w:rsidRPr="00EF3DFB">
        <w:rPr>
          <w:rFonts w:ascii="宋体" w:hAnsi="宋体"/>
          <w:sz w:val="21"/>
          <w:szCs w:val="21"/>
        </w:rPr>
        <w:t>0Ω</w:t>
      </w:r>
      <w:r w:rsidRPr="00EF3DFB">
        <w:rPr>
          <w:rFonts w:ascii="宋体" w:hAnsi="宋体" w:hint="eastAsia"/>
          <w:sz w:val="21"/>
          <w:szCs w:val="21"/>
        </w:rPr>
        <w:t>；部分多值高压高阻器采用端钮式结构，或以上两种的组合。</w:t>
      </w:r>
    </w:p>
    <w:p w:rsidR="0084332D" w:rsidRPr="00EF3DFB" w:rsidRDefault="0084332D"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84332D" w:rsidRPr="00EF3DFB" w:rsidRDefault="0084332D"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sz w:val="21"/>
          <w:szCs w:val="21"/>
        </w:rPr>
        <w:t>直流电阻常用检定规程的适用范围</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sz w:val="21"/>
          <w:szCs w:val="21"/>
        </w:rPr>
        <w:t>直流电阻器（箱）、直流分流器、直流高压高值电阻器的特性</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hint="eastAsia"/>
          <w:sz w:val="21"/>
          <w:szCs w:val="21"/>
        </w:rPr>
        <w:t>规程中</w:t>
      </w:r>
      <w:r w:rsidRPr="00EF3DFB">
        <w:rPr>
          <w:rFonts w:ascii="宋体" w:hAnsi="宋体"/>
          <w:sz w:val="21"/>
          <w:szCs w:val="21"/>
        </w:rPr>
        <w:t>直流电阻器（箱）、直流分流器、直流高压高值电阻器的技术要求</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sz w:val="21"/>
          <w:szCs w:val="21"/>
        </w:rPr>
        <w:t>直流电阻器（箱）、直流分流器、直流高压高值电阻器的周期检定项目和检定条件</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sz w:val="21"/>
          <w:szCs w:val="21"/>
        </w:rPr>
        <w:t>规程中直流电阻器（箱）、直流分流器、直流高压高值电阻器的检定方法</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sz w:val="21"/>
          <w:szCs w:val="21"/>
        </w:rPr>
        <w:t>直流电阻器（箱）、直流分流器、直流高压高值电阻器检定时控温要求，检定功率要求，检流计灵敏度要求，检定时所用的读数方法</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sz w:val="21"/>
          <w:szCs w:val="21"/>
        </w:rPr>
        <w:t>测量残余电阻的方法及注意事项。</w:t>
      </w:r>
    </w:p>
    <w:p w:rsidR="00AF496F" w:rsidRPr="00EF3DFB" w:rsidRDefault="00AF496F" w:rsidP="00EF3DFB">
      <w:pPr>
        <w:numPr>
          <w:ilvl w:val="0"/>
          <w:numId w:val="7"/>
        </w:numPr>
        <w:tabs>
          <w:tab w:val="clear" w:pos="4310"/>
        </w:tabs>
        <w:spacing w:line="240" w:lineRule="auto"/>
        <w:ind w:left="567" w:firstLineChars="0" w:hanging="425"/>
        <w:rPr>
          <w:rFonts w:ascii="宋体" w:hAnsi="宋体"/>
          <w:sz w:val="21"/>
          <w:szCs w:val="21"/>
        </w:rPr>
      </w:pPr>
      <w:r w:rsidRPr="00EF3DFB">
        <w:rPr>
          <w:rFonts w:ascii="宋体" w:hAnsi="宋体"/>
          <w:sz w:val="21"/>
          <w:szCs w:val="21"/>
        </w:rPr>
        <w:t>直流电阻器（箱）、直流分流器、直流高压高值电阻器检定结果的处理机注意事项</w:t>
      </w:r>
    </w:p>
    <w:p w:rsidR="00AF496F" w:rsidRPr="00EF3DFB" w:rsidRDefault="00AF49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熟悉</w:t>
      </w:r>
    </w:p>
    <w:p w:rsidR="00AF496F" w:rsidRPr="00EF3DFB" w:rsidRDefault="00AF496F" w:rsidP="00EF3DFB">
      <w:pPr>
        <w:pStyle w:val="a4"/>
        <w:numPr>
          <w:ilvl w:val="0"/>
          <w:numId w:val="8"/>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直流电阻器（箱）、直流分流器、直流高压高值电阻器的基本原理及结构</w:t>
      </w:r>
    </w:p>
    <w:p w:rsidR="00AF496F" w:rsidRPr="00EF3DFB" w:rsidRDefault="00AF496F" w:rsidP="00EF3DFB">
      <w:pPr>
        <w:pStyle w:val="a4"/>
        <w:numPr>
          <w:ilvl w:val="0"/>
          <w:numId w:val="8"/>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温度对直流电阻器（箱）、直流分流器、直流高压高值电阻器的影响量</w:t>
      </w:r>
    </w:p>
    <w:p w:rsidR="00AF496F" w:rsidRPr="00EF3DFB" w:rsidRDefault="00AF496F" w:rsidP="00EF3DFB">
      <w:pPr>
        <w:pStyle w:val="a4"/>
        <w:numPr>
          <w:ilvl w:val="0"/>
          <w:numId w:val="8"/>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直流电阻器（箱）、直流分流器、直流高压高值电阻器的准确度等级及最大允许误差</w:t>
      </w:r>
    </w:p>
    <w:p w:rsidR="00AF496F" w:rsidRPr="00EF3DFB" w:rsidRDefault="00AF496F" w:rsidP="00EF3DFB">
      <w:pPr>
        <w:pStyle w:val="a4"/>
        <w:numPr>
          <w:ilvl w:val="0"/>
          <w:numId w:val="8"/>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检定过程中热电势的影响及消除方法</w:t>
      </w:r>
    </w:p>
    <w:p w:rsidR="00AF496F" w:rsidRPr="00EF3DFB" w:rsidRDefault="00AF496F" w:rsidP="00EF3DFB">
      <w:pPr>
        <w:pStyle w:val="a4"/>
        <w:numPr>
          <w:ilvl w:val="0"/>
          <w:numId w:val="8"/>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直流电阻器（箱）、直流分流器、直流高压高值电阻器测量不确定度的评定</w:t>
      </w:r>
    </w:p>
    <w:p w:rsidR="00AF496F" w:rsidRPr="00EF3DFB" w:rsidRDefault="00AF49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了解</w:t>
      </w:r>
    </w:p>
    <w:p w:rsidR="00AF496F" w:rsidRPr="00EF3DFB" w:rsidRDefault="00AF496F" w:rsidP="00EF3DFB">
      <w:pPr>
        <w:pStyle w:val="a4"/>
        <w:numPr>
          <w:ilvl w:val="0"/>
          <w:numId w:val="9"/>
        </w:numPr>
        <w:tabs>
          <w:tab w:val="left" w:pos="-360"/>
        </w:tabs>
        <w:spacing w:line="240" w:lineRule="auto"/>
        <w:ind w:firstLineChars="0" w:hanging="230"/>
        <w:rPr>
          <w:rFonts w:ascii="宋体" w:hAnsi="宋体"/>
          <w:sz w:val="21"/>
          <w:szCs w:val="21"/>
        </w:rPr>
      </w:pPr>
      <w:r w:rsidRPr="00EF3DFB">
        <w:rPr>
          <w:rFonts w:ascii="宋体" w:hAnsi="宋体"/>
          <w:sz w:val="21"/>
          <w:szCs w:val="21"/>
        </w:rPr>
        <w:t>电阻单位的保存和传递及我国电阻单位</w:t>
      </w:r>
    </w:p>
    <w:p w:rsidR="00AF496F" w:rsidRPr="00EF3DFB" w:rsidRDefault="00AF496F" w:rsidP="00EF3DFB">
      <w:pPr>
        <w:pStyle w:val="a4"/>
        <w:numPr>
          <w:ilvl w:val="0"/>
          <w:numId w:val="9"/>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直流电阻的量值传递方法</w:t>
      </w:r>
    </w:p>
    <w:p w:rsidR="00AF496F" w:rsidRPr="00EF3DFB" w:rsidRDefault="00AF496F" w:rsidP="00EF3DFB">
      <w:pPr>
        <w:pStyle w:val="a4"/>
        <w:numPr>
          <w:ilvl w:val="0"/>
          <w:numId w:val="9"/>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直流电阻的检定系统和常用的检定规程</w:t>
      </w:r>
    </w:p>
    <w:p w:rsidR="00AF496F" w:rsidRPr="00EF3DFB" w:rsidRDefault="00AA698E"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AF496F" w:rsidRPr="00EF3DFB">
        <w:rPr>
          <w:rFonts w:ascii="宋体" w:hAnsi="宋体"/>
          <w:b/>
          <w:sz w:val="21"/>
          <w:szCs w:val="21"/>
        </w:rPr>
        <w:t>参考文献</w:t>
      </w:r>
    </w:p>
    <w:p w:rsidR="00AA698E" w:rsidRPr="00EF3DFB" w:rsidRDefault="00AA698E" w:rsidP="00EF3DFB">
      <w:pPr>
        <w:pStyle w:val="a4"/>
        <w:numPr>
          <w:ilvl w:val="0"/>
          <w:numId w:val="10"/>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国防科工委科技与质量司，计量培训教材</w:t>
      </w:r>
      <w:r w:rsidRPr="00EF3DFB">
        <w:rPr>
          <w:rFonts w:ascii="宋体" w:hAnsi="宋体" w:hint="eastAsia"/>
          <w:sz w:val="21"/>
          <w:szCs w:val="21"/>
        </w:rPr>
        <w:t>电磁学</w:t>
      </w:r>
      <w:r w:rsidRPr="00EF3DFB">
        <w:rPr>
          <w:rFonts w:ascii="宋体" w:hAnsi="宋体"/>
          <w:sz w:val="21"/>
          <w:szCs w:val="21"/>
        </w:rPr>
        <w:t>计量，原子能出版社，2002</w:t>
      </w:r>
    </w:p>
    <w:p w:rsidR="00AF496F" w:rsidRPr="00EF3DFB" w:rsidRDefault="00AF496F" w:rsidP="00EF3DFB">
      <w:pPr>
        <w:pStyle w:val="a4"/>
        <w:numPr>
          <w:ilvl w:val="0"/>
          <w:numId w:val="10"/>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 xml:space="preserve">JJG 166-1993 </w:t>
      </w:r>
      <w:r w:rsidR="0052529A">
        <w:rPr>
          <w:rFonts w:ascii="宋体" w:hAnsi="宋体" w:hint="eastAsia"/>
          <w:sz w:val="21"/>
          <w:szCs w:val="21"/>
        </w:rPr>
        <w:t xml:space="preserve">  </w:t>
      </w:r>
      <w:r w:rsidRPr="00EF3DFB">
        <w:rPr>
          <w:rFonts w:ascii="宋体" w:hAnsi="宋体"/>
          <w:sz w:val="21"/>
          <w:szCs w:val="21"/>
        </w:rPr>
        <w:t>直流电阻器检定规程</w:t>
      </w:r>
    </w:p>
    <w:p w:rsidR="00AF496F" w:rsidRPr="00EF3DFB" w:rsidRDefault="00AF496F" w:rsidP="00EF3DFB">
      <w:pPr>
        <w:pStyle w:val="a4"/>
        <w:numPr>
          <w:ilvl w:val="0"/>
          <w:numId w:val="10"/>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JJG 1069-2011  直流分流器检定规程</w:t>
      </w:r>
    </w:p>
    <w:p w:rsidR="00AF496F" w:rsidRPr="00EF3DFB" w:rsidRDefault="00AF496F" w:rsidP="00EF3DFB">
      <w:pPr>
        <w:pStyle w:val="a4"/>
        <w:numPr>
          <w:ilvl w:val="0"/>
          <w:numId w:val="10"/>
        </w:numPr>
        <w:tabs>
          <w:tab w:val="left" w:pos="-360"/>
        </w:tabs>
        <w:spacing w:line="240" w:lineRule="auto"/>
        <w:ind w:left="567" w:firstLineChars="0" w:hanging="425"/>
        <w:rPr>
          <w:rFonts w:ascii="宋体" w:hAnsi="宋体"/>
          <w:sz w:val="21"/>
          <w:szCs w:val="21"/>
        </w:rPr>
      </w:pPr>
      <w:r w:rsidRPr="00EF3DFB">
        <w:rPr>
          <w:rFonts w:ascii="宋体" w:hAnsi="宋体"/>
          <w:sz w:val="21"/>
          <w:szCs w:val="21"/>
        </w:rPr>
        <w:lastRenderedPageBreak/>
        <w:t>JJG 982-2003  直流电阻箱检定规程</w:t>
      </w:r>
    </w:p>
    <w:p w:rsidR="006B6B07" w:rsidRPr="00EF3DFB" w:rsidRDefault="00AF496F" w:rsidP="00EF3DFB">
      <w:pPr>
        <w:pStyle w:val="a4"/>
        <w:numPr>
          <w:ilvl w:val="0"/>
          <w:numId w:val="10"/>
        </w:numPr>
        <w:tabs>
          <w:tab w:val="left" w:pos="-360"/>
        </w:tabs>
        <w:spacing w:line="240" w:lineRule="auto"/>
        <w:ind w:left="567" w:firstLineChars="0" w:hanging="425"/>
        <w:rPr>
          <w:rFonts w:ascii="宋体" w:hAnsi="宋体"/>
          <w:sz w:val="21"/>
          <w:szCs w:val="21"/>
        </w:rPr>
      </w:pPr>
      <w:r w:rsidRPr="00EF3DFB">
        <w:rPr>
          <w:rFonts w:ascii="宋体" w:hAnsi="宋体"/>
          <w:sz w:val="21"/>
          <w:szCs w:val="21"/>
        </w:rPr>
        <w:t>JJG 1072-2011 直流高压高值电阻器检定规程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AF496F" w:rsidRPr="00EF3DFB" w:rsidRDefault="006B6B07" w:rsidP="00EF3DFB">
      <w:pPr>
        <w:pStyle w:val="3"/>
        <w:spacing w:line="415" w:lineRule="auto"/>
        <w:ind w:firstLine="482"/>
        <w:rPr>
          <w:rFonts w:ascii="宋体" w:hAnsi="宋体"/>
          <w:sz w:val="24"/>
          <w:szCs w:val="24"/>
        </w:rPr>
      </w:pPr>
      <w:bookmarkStart w:id="3" w:name="_Toc34831986"/>
      <w:r w:rsidRPr="00EF3DFB">
        <w:rPr>
          <w:rFonts w:ascii="宋体" w:hAnsi="宋体" w:hint="eastAsia"/>
          <w:sz w:val="24"/>
          <w:szCs w:val="24"/>
        </w:rPr>
        <w:lastRenderedPageBreak/>
        <w:t>三、（040103）直流电阻及仪器（</w:t>
      </w:r>
      <w:r w:rsidR="00AF496F" w:rsidRPr="00EF3DFB">
        <w:rPr>
          <w:rFonts w:ascii="宋体" w:hAnsi="宋体" w:hint="eastAsia"/>
          <w:sz w:val="24"/>
          <w:szCs w:val="24"/>
        </w:rPr>
        <w:t>直流电桥</w:t>
      </w:r>
      <w:r w:rsidRPr="00EF3DFB">
        <w:rPr>
          <w:rFonts w:ascii="宋体" w:hAnsi="宋体" w:hint="eastAsia"/>
          <w:sz w:val="24"/>
          <w:szCs w:val="24"/>
        </w:rPr>
        <w:t>）</w:t>
      </w:r>
      <w:bookmarkEnd w:id="3"/>
    </w:p>
    <w:p w:rsidR="006B6B07" w:rsidRPr="00EF3DFB" w:rsidRDefault="006B6B0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1953A7" w:rsidRPr="00EF3DFB" w:rsidRDefault="001953A7" w:rsidP="00EF3DFB">
      <w:pPr>
        <w:spacing w:line="240" w:lineRule="auto"/>
        <w:ind w:firstLineChars="236" w:firstLine="496"/>
        <w:rPr>
          <w:rFonts w:ascii="宋体" w:hAnsi="宋体"/>
          <w:sz w:val="21"/>
          <w:szCs w:val="21"/>
        </w:rPr>
      </w:pPr>
      <w:r w:rsidRPr="00EF3DFB">
        <w:rPr>
          <w:rFonts w:ascii="宋体" w:hAnsi="宋体" w:hint="eastAsia"/>
          <w:sz w:val="21"/>
          <w:szCs w:val="21"/>
        </w:rPr>
        <w:t>直流电桥是一种用来测量直流电阻或与直流电阻有一定函数关系的量的比较仪器，它根据被测量与已知量在桥式线路上进行比较而获得测量结果。电桥至少含三个电阻臂的组合体，加上测量电阻器，从而构成一个电桥网络；电桥工作时还需要一个直流电源和一个指零仪，这些可以内附，也可以不内附。按线路的类型它有两种基本形式：单电桥和双电桥。为专门用途而设计制造的特殊电桥有史密斯测温电桥、万能比例臂电桥、比较电桥、三次平衡双电桥和四跨线电桥等。单电桥一般适用于测量中值和高值电阻；而双电桥主要用来测量低值电阻。</w:t>
      </w:r>
    </w:p>
    <w:p w:rsidR="001953A7" w:rsidRPr="00EF3DFB" w:rsidRDefault="001953A7" w:rsidP="00EF3DFB">
      <w:pPr>
        <w:spacing w:line="240" w:lineRule="auto"/>
        <w:ind w:firstLineChars="236" w:firstLine="496"/>
        <w:rPr>
          <w:rFonts w:ascii="宋体" w:hAnsi="宋体"/>
          <w:sz w:val="21"/>
          <w:szCs w:val="21"/>
        </w:rPr>
      </w:pPr>
      <w:r w:rsidRPr="00EF3DFB">
        <w:rPr>
          <w:rFonts w:ascii="宋体" w:hAnsi="宋体" w:hint="eastAsia"/>
          <w:sz w:val="21"/>
          <w:szCs w:val="21"/>
        </w:rPr>
        <w:t>比较电桥是专门为检定实验室用直流电桥和直流电阻箱等直流电阻仪器的特殊单电桥。万能比例臂电桥是一个比例臂的比例值以测量盘最小步进值任意改变的电桥。被测电阻与标准电阻的比值可由万能比例臂电桥准确地确定，用来进行非十进电阻、电阻箱和电位差计等直流电阻及电阻比的测量。</w:t>
      </w:r>
    </w:p>
    <w:p w:rsidR="006B6B07" w:rsidRPr="00EF3DFB" w:rsidRDefault="006B6B0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6B6B07" w:rsidRPr="00EF3DFB" w:rsidRDefault="006B6B0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电桥内附指零仪的结构要求、灵敏度要求、阻尼时间的要求</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电子放大式内附指零仪的预热时间、指针漂移的要求</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不同准确度等级直流电桥检定的环境条件和使用的环境条件</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直流电桥不同检定方法对检定标准装置的要求</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直流电桥的检定项目</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直流电桥基本误差的整体检定、半整体检定和按元件检定基本原理、操作步骤、误差计算方法和检定结果的处理</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比较电桥的测量范围和基本误差要求</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绝缘电阻对直流电桥整体误差的影响</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直流比较电桥装置和直流比较电桥检定的环境条件和使用环境条件</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比较电桥对检定标准装置的要求</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比较电桥元件检定法的基本原理、操作步骤、误差计算方法和检定结果的处理</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比较电桥的检定项目</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万能比例臂电桥装置等级指数、标准温度和相对湿度范围，标称使用温度和相对湿度范围</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万能比例臂电桥测量电阻时附加电阻的阻值要求</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万能比例臂电桥对检定标准装置的要求</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万能比例臂电桥的检定项目</w:t>
      </w:r>
    </w:p>
    <w:p w:rsidR="00AF496F" w:rsidRPr="00EF3DFB" w:rsidRDefault="00AF496F" w:rsidP="00EF3DFB">
      <w:pPr>
        <w:pStyle w:val="a4"/>
        <w:numPr>
          <w:ilvl w:val="0"/>
          <w:numId w:val="11"/>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万能比例臂电桥基本误差的检定方法、操作步骤</w:t>
      </w:r>
    </w:p>
    <w:p w:rsidR="00AF496F" w:rsidRPr="00EF3DFB" w:rsidRDefault="00AF49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熟悉</w:t>
      </w:r>
    </w:p>
    <w:p w:rsidR="00AF496F" w:rsidRPr="00EF3DFB" w:rsidRDefault="00AF496F" w:rsidP="00EF3DFB">
      <w:pPr>
        <w:pStyle w:val="a4"/>
        <w:numPr>
          <w:ilvl w:val="0"/>
          <w:numId w:val="12"/>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万能比例臂电桥误差计算方法。</w:t>
      </w:r>
    </w:p>
    <w:p w:rsidR="00AF496F" w:rsidRPr="00EF3DFB" w:rsidRDefault="00AF496F" w:rsidP="00EF3DFB">
      <w:pPr>
        <w:pStyle w:val="a4"/>
        <w:numPr>
          <w:ilvl w:val="0"/>
          <w:numId w:val="12"/>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直流电桥检定规程的适用范围。</w:t>
      </w:r>
    </w:p>
    <w:p w:rsidR="00AF496F" w:rsidRPr="00EF3DFB" w:rsidRDefault="00AF496F" w:rsidP="00EF3DFB">
      <w:pPr>
        <w:pStyle w:val="a4"/>
        <w:numPr>
          <w:ilvl w:val="0"/>
          <w:numId w:val="12"/>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电桥介电强度试验对耐压试验仪的要求。</w:t>
      </w:r>
    </w:p>
    <w:p w:rsidR="00AF496F" w:rsidRPr="00EF3DFB" w:rsidRDefault="00AF49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了解</w:t>
      </w:r>
    </w:p>
    <w:p w:rsidR="00AF496F" w:rsidRPr="00EF3DFB" w:rsidRDefault="00AF496F" w:rsidP="00EF3DFB">
      <w:pPr>
        <w:pStyle w:val="a4"/>
        <w:numPr>
          <w:ilvl w:val="0"/>
          <w:numId w:val="13"/>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lastRenderedPageBreak/>
        <w:t>比较电桥的基本原理。</w:t>
      </w:r>
    </w:p>
    <w:p w:rsidR="00AF496F" w:rsidRPr="00EF3DFB" w:rsidRDefault="00AF496F" w:rsidP="00EF3DFB">
      <w:pPr>
        <w:pStyle w:val="a4"/>
        <w:numPr>
          <w:ilvl w:val="0"/>
          <w:numId w:val="13"/>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万能比例臂电桥的基本原理和功能。</w:t>
      </w:r>
    </w:p>
    <w:p w:rsidR="00AF496F" w:rsidRPr="00EF3DFB" w:rsidRDefault="00AF496F" w:rsidP="00EF3DFB">
      <w:pPr>
        <w:pStyle w:val="a4"/>
        <w:numPr>
          <w:ilvl w:val="0"/>
          <w:numId w:val="13"/>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直流电桥相关术语和概念。</w:t>
      </w:r>
    </w:p>
    <w:p w:rsidR="00AF496F" w:rsidRPr="00EF3DFB" w:rsidRDefault="006B6B07" w:rsidP="00EF3DFB">
      <w:pPr>
        <w:spacing w:beforeLines="50" w:afterLines="50" w:line="240" w:lineRule="auto"/>
        <w:ind w:firstLineChars="0" w:firstLine="0"/>
        <w:rPr>
          <w:rFonts w:ascii="宋体" w:hAnsi="宋体"/>
          <w:b/>
          <w:sz w:val="21"/>
          <w:szCs w:val="21"/>
        </w:rPr>
      </w:pPr>
      <w:r w:rsidRPr="00EF3DFB">
        <w:rPr>
          <w:rFonts w:ascii="宋体" w:hAnsi="宋体" w:hint="eastAsia"/>
          <w:b/>
          <w:sz w:val="21"/>
          <w:szCs w:val="21"/>
        </w:rPr>
        <w:t>3.</w:t>
      </w:r>
      <w:r w:rsidR="00AF496F" w:rsidRPr="00EF3DFB">
        <w:rPr>
          <w:rFonts w:ascii="宋体" w:hAnsi="宋体" w:hint="eastAsia"/>
          <w:b/>
          <w:sz w:val="21"/>
          <w:szCs w:val="21"/>
        </w:rPr>
        <w:t>参考文献</w:t>
      </w:r>
    </w:p>
    <w:p w:rsidR="006B6B07" w:rsidRPr="00EF3DFB" w:rsidRDefault="006B6B07" w:rsidP="00EF3DFB">
      <w:pPr>
        <w:pStyle w:val="a4"/>
        <w:numPr>
          <w:ilvl w:val="0"/>
          <w:numId w:val="14"/>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AF496F" w:rsidRPr="00EF3DFB" w:rsidRDefault="00AF496F" w:rsidP="00EF3DFB">
      <w:pPr>
        <w:pStyle w:val="a4"/>
        <w:numPr>
          <w:ilvl w:val="0"/>
          <w:numId w:val="14"/>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JJG125-2004 直流电桥检定规程</w:t>
      </w:r>
    </w:p>
    <w:p w:rsidR="00AF496F" w:rsidRPr="00EF3DFB" w:rsidRDefault="00AF496F" w:rsidP="00EF3DFB">
      <w:pPr>
        <w:pStyle w:val="a4"/>
        <w:numPr>
          <w:ilvl w:val="0"/>
          <w:numId w:val="14"/>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JJG546-2010 直流比较电桥检定规程</w:t>
      </w:r>
    </w:p>
    <w:p w:rsidR="00AF496F" w:rsidRPr="00EF3DFB" w:rsidRDefault="00AF496F" w:rsidP="00EF3DFB">
      <w:pPr>
        <w:pStyle w:val="a4"/>
        <w:numPr>
          <w:ilvl w:val="0"/>
          <w:numId w:val="14"/>
        </w:numPr>
        <w:tabs>
          <w:tab w:val="left" w:pos="-360"/>
        </w:tabs>
        <w:spacing w:line="240" w:lineRule="auto"/>
        <w:ind w:left="567" w:firstLineChars="0" w:hanging="425"/>
        <w:rPr>
          <w:rFonts w:ascii="宋体" w:hAnsi="宋体"/>
          <w:sz w:val="21"/>
          <w:szCs w:val="21"/>
        </w:rPr>
      </w:pPr>
      <w:r w:rsidRPr="00EF3DFB">
        <w:rPr>
          <w:rFonts w:ascii="宋体" w:hAnsi="宋体" w:hint="eastAsia"/>
          <w:sz w:val="21"/>
          <w:szCs w:val="21"/>
        </w:rPr>
        <w:t>JJG485-1987 万能比例臂电桥检定规程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AF496F" w:rsidRPr="00EF3DFB" w:rsidRDefault="00B8719B" w:rsidP="00EF3DFB">
      <w:pPr>
        <w:pStyle w:val="3"/>
        <w:spacing w:line="415" w:lineRule="auto"/>
        <w:ind w:firstLine="482"/>
        <w:rPr>
          <w:rFonts w:ascii="宋体" w:hAnsi="宋体"/>
          <w:sz w:val="24"/>
          <w:szCs w:val="24"/>
        </w:rPr>
      </w:pPr>
      <w:bookmarkStart w:id="4" w:name="_Toc34831987"/>
      <w:r w:rsidRPr="00EF3DFB">
        <w:rPr>
          <w:rFonts w:ascii="宋体" w:hAnsi="宋体" w:hint="eastAsia"/>
          <w:sz w:val="24"/>
          <w:szCs w:val="24"/>
        </w:rPr>
        <w:lastRenderedPageBreak/>
        <w:t>四、（040104）直流电阻及仪器（</w:t>
      </w:r>
      <w:r w:rsidR="00AF496F" w:rsidRPr="00EF3DFB">
        <w:rPr>
          <w:rFonts w:ascii="宋体" w:hAnsi="宋体" w:hint="eastAsia"/>
          <w:sz w:val="24"/>
          <w:szCs w:val="24"/>
        </w:rPr>
        <w:t>电阻应变仪</w:t>
      </w:r>
      <w:r w:rsidRPr="00EF3DFB">
        <w:rPr>
          <w:rFonts w:ascii="宋体" w:hAnsi="宋体" w:hint="eastAsia"/>
          <w:sz w:val="24"/>
          <w:szCs w:val="24"/>
        </w:rPr>
        <w:t>）</w:t>
      </w:r>
      <w:bookmarkEnd w:id="4"/>
    </w:p>
    <w:p w:rsidR="005A2AA5" w:rsidRPr="00EF3DFB" w:rsidRDefault="005A2AA5"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应变仪是测量结构及材料在荷载作用下变形的应力分析仪器。电阻应变仪按其适用性可以分为通用的和专用的两类。通用应变仪是测量应变用的，而专用应变仪专门用来测量某一种力学参量。</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电阻应变仪按其放大器原理又可分为两大类。一类是直流放大式电阻应变仪。它的供桥电压为直流电压，放大器采用差动式直流放大器或调制型直流放大器。由于供桥电压为直流电压，可以不必考虑分布电容的影响，而且操作方便，误差较小。另一类是载波放大式电阻应变仪。电桥用数千赫的正弦交流电压供电，放大器用窄带交流放大器。这种放大器稳定可靠。因此，目前广泛采用这种应变仪。</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电阻应变仪按被测对象的应变变化规律可以分为：静态电阻应变仪、动态电阻应变仪、超动态电阻应变仪和静动态两用电阻应变仪等。</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电阻应变仪的基本原理是：电阻片是应用电阻丝的电阻率随丝的变形而变化的关系，把力学参数（如压力、载荷、位移、应力或应变）转换成与之成比例的电学参数。电阻片在工作过程中引起的是电阻的变化。通过测量电桥可使这微小的电阻变化转换成电压或电流的变化，再经电子放大器放大，并根据某一比例常数关系，将其变换成试件的应变值而显示出来。完成上述工作的仪器叫做电阻应变仪。研究应变仪向多方面发展，针对不同的应用领域，研究出不同类型的应变仪，主要包括静态应变仪和动态应变仪。不同类型的应变仪有各自的特点，概括如下：</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(1) 静态应变仪。静态应变仪主要用于测量物体低频或者静态静止状态下所受的应力。要求测量准确度高，分辨率高，温度漂移小，量程宽，测量通道多。对静态应变仪的研究主要是针对信号放大电路以及模数转换位数。对放大器的要求是偏置电压小，输入阻抗高，温度漂移小等。对模数转换芯片的要求是转换位数高，线性度高，温度漂移小。</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(2) 动态应变仪。动态应变仪测量的是试件在动态变化状态下的应变，除了要求准确度高，温度漂移小之外，还要求应变仪的频率特性好，低频至直流信号，高频至100kHz以上。对模拟滤波器的要求是能够实现程控滤波，滤波特性陡峭，带内幅频特性平坦等。为了满足上述条件，要求放大器的带宽较宽，功耗小，压摆率高，驱动能力强等。动态应变仪中对测量电桥的供电电路要求也较高，要求驱动能力强、内阻小，纹波电压小，可以程控改变电桥电压等。此外一般还有如应变发生源、自动平衡，电流输出等辅助功能。</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随着变形会发生电阻值变化的应变片按规定方向贴在试件表面，由于试件表面应变造成应变片的电阻值变化。人们用高灵敏度检流计测出电阻值的变化。并用此推得应变值的大小变化。</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应变仪的功能：应变仪广泛应用于材料的力学性能检测中，例如测定材料拉伸模量，就是用所加负荷和同时由贴在试件表面的应变片测出的应变值经计算而得。在实验应力分析以及静力强度和动力强度的研究中，应变仪用来测量材料和结构的静态、动态拉伸及压缩应变，也可测量材料和结构上任意点的应变。在机械工业中，它可用于测量透平叶片、锅炉结构或内燃机气缸的应力等。应变仪上如果配有相应的传感器，还可以测量力、质量、压力、位移、扭矩、振动、速度和加速度等物理量及其动态变化过程，也可用作非破坏性的应变测量和检查。电阻应变仪灵敏度高、稳定性好、测试简单、准确可靠，可作较远距离的测量。它作为应变测量和各种应变式传感器的中间放大环节，是目前非电量电测技术中应用最广泛的测量仪器之一。</w:t>
      </w:r>
    </w:p>
    <w:p w:rsidR="005A2AA5" w:rsidRPr="00EF3DFB" w:rsidRDefault="005A2AA5"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5A2AA5" w:rsidRPr="00EF3DFB" w:rsidRDefault="005A2AA5"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lastRenderedPageBreak/>
        <w:t>掌握</w:t>
      </w:r>
    </w:p>
    <w:p w:rsidR="00AF496F" w:rsidRPr="00EF3DFB" w:rsidRDefault="00AF496F" w:rsidP="00EF3DFB">
      <w:pPr>
        <w:pStyle w:val="a4"/>
        <w:numPr>
          <w:ilvl w:val="0"/>
          <w:numId w:val="15"/>
        </w:numPr>
        <w:spacing w:line="240" w:lineRule="auto"/>
        <w:ind w:left="567" w:firstLineChars="0" w:hanging="425"/>
        <w:rPr>
          <w:rFonts w:ascii="宋体" w:hAnsi="宋体"/>
          <w:sz w:val="21"/>
          <w:szCs w:val="21"/>
        </w:rPr>
      </w:pPr>
      <w:r w:rsidRPr="00EF3DFB">
        <w:rPr>
          <w:rFonts w:ascii="宋体" w:hAnsi="宋体" w:hint="eastAsia"/>
          <w:sz w:val="21"/>
          <w:szCs w:val="21"/>
        </w:rPr>
        <w:t>电阻应变仪的分类、电阻应变仪各级别的技术指标。</w:t>
      </w:r>
    </w:p>
    <w:p w:rsidR="00AF496F" w:rsidRPr="00EF3DFB" w:rsidRDefault="00AF496F" w:rsidP="00EF3DFB">
      <w:pPr>
        <w:pStyle w:val="a4"/>
        <w:numPr>
          <w:ilvl w:val="0"/>
          <w:numId w:val="15"/>
        </w:numPr>
        <w:spacing w:line="240" w:lineRule="auto"/>
        <w:ind w:left="567" w:firstLineChars="0" w:hanging="425"/>
        <w:rPr>
          <w:rFonts w:ascii="宋体" w:hAnsi="宋体"/>
          <w:sz w:val="21"/>
          <w:szCs w:val="21"/>
        </w:rPr>
      </w:pPr>
      <w:r w:rsidRPr="00EF3DFB">
        <w:rPr>
          <w:rFonts w:ascii="宋体" w:hAnsi="宋体" w:hint="eastAsia"/>
          <w:sz w:val="21"/>
          <w:szCs w:val="21"/>
        </w:rPr>
        <w:t>电阻应变仪的检定项目及检定条件。</w:t>
      </w:r>
    </w:p>
    <w:p w:rsidR="00AF496F" w:rsidRPr="00EF3DFB" w:rsidRDefault="00AF496F" w:rsidP="00EF3DFB">
      <w:pPr>
        <w:pStyle w:val="a4"/>
        <w:numPr>
          <w:ilvl w:val="0"/>
          <w:numId w:val="15"/>
        </w:numPr>
        <w:spacing w:line="240" w:lineRule="auto"/>
        <w:ind w:left="567" w:firstLineChars="0" w:hanging="425"/>
        <w:rPr>
          <w:rFonts w:ascii="宋体" w:hAnsi="宋体"/>
          <w:sz w:val="21"/>
          <w:szCs w:val="21"/>
        </w:rPr>
      </w:pPr>
      <w:r w:rsidRPr="00EF3DFB">
        <w:rPr>
          <w:rFonts w:ascii="宋体" w:hAnsi="宋体" w:hint="eastAsia"/>
          <w:sz w:val="21"/>
          <w:szCs w:val="21"/>
        </w:rPr>
        <w:t>电阻应变仪的检定方法。</w:t>
      </w:r>
    </w:p>
    <w:p w:rsidR="00AF496F" w:rsidRPr="00EF3DFB" w:rsidRDefault="00AF496F" w:rsidP="00EF3DFB">
      <w:pPr>
        <w:pStyle w:val="a4"/>
        <w:numPr>
          <w:ilvl w:val="0"/>
          <w:numId w:val="15"/>
        </w:numPr>
        <w:spacing w:line="240" w:lineRule="auto"/>
        <w:ind w:left="567" w:firstLineChars="0" w:hanging="425"/>
        <w:rPr>
          <w:rFonts w:ascii="宋体" w:hAnsi="宋体"/>
          <w:sz w:val="21"/>
          <w:szCs w:val="21"/>
        </w:rPr>
      </w:pPr>
      <w:r w:rsidRPr="00EF3DFB">
        <w:rPr>
          <w:rFonts w:ascii="宋体" w:hAnsi="宋体" w:hint="eastAsia"/>
          <w:sz w:val="21"/>
          <w:szCs w:val="21"/>
        </w:rPr>
        <w:t>电阻应变仪的检定结果的数据处理。</w:t>
      </w:r>
    </w:p>
    <w:p w:rsidR="00AF496F" w:rsidRPr="00EF3DFB" w:rsidRDefault="00AF49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熟悉</w:t>
      </w:r>
    </w:p>
    <w:p w:rsidR="00AF496F" w:rsidRPr="00EF3DFB" w:rsidRDefault="00AF496F" w:rsidP="00EF3DFB">
      <w:pPr>
        <w:pStyle w:val="a4"/>
        <w:numPr>
          <w:ilvl w:val="0"/>
          <w:numId w:val="16"/>
        </w:numPr>
        <w:spacing w:line="240" w:lineRule="auto"/>
        <w:ind w:left="567" w:firstLineChars="0" w:hanging="425"/>
        <w:rPr>
          <w:rFonts w:ascii="宋体" w:hAnsi="宋体"/>
          <w:sz w:val="21"/>
          <w:szCs w:val="21"/>
        </w:rPr>
      </w:pPr>
      <w:r w:rsidRPr="00EF3DFB">
        <w:rPr>
          <w:rFonts w:ascii="宋体" w:hAnsi="宋体" w:hint="eastAsia"/>
          <w:sz w:val="21"/>
          <w:szCs w:val="21"/>
        </w:rPr>
        <w:t>电阻应变仪的工作原理。</w:t>
      </w:r>
    </w:p>
    <w:p w:rsidR="00AF496F" w:rsidRPr="00EF3DFB" w:rsidRDefault="00AF49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了解</w:t>
      </w:r>
    </w:p>
    <w:p w:rsidR="00AF496F" w:rsidRPr="00EF3DFB" w:rsidRDefault="00AF496F" w:rsidP="00EF3DFB">
      <w:pPr>
        <w:pStyle w:val="a4"/>
        <w:numPr>
          <w:ilvl w:val="0"/>
          <w:numId w:val="17"/>
        </w:numPr>
        <w:spacing w:line="240" w:lineRule="auto"/>
        <w:ind w:left="567" w:firstLineChars="0" w:hanging="425"/>
        <w:rPr>
          <w:rFonts w:ascii="宋体" w:hAnsi="宋体"/>
          <w:sz w:val="21"/>
          <w:szCs w:val="21"/>
        </w:rPr>
      </w:pPr>
      <w:r w:rsidRPr="00EF3DFB">
        <w:rPr>
          <w:rFonts w:ascii="宋体" w:hAnsi="宋体" w:hint="eastAsia"/>
          <w:sz w:val="21"/>
          <w:szCs w:val="21"/>
        </w:rPr>
        <w:t>电阻应变计量的基本概念和名词术语。</w:t>
      </w:r>
    </w:p>
    <w:p w:rsidR="00AF496F" w:rsidRPr="00EF3DFB" w:rsidRDefault="00AF496F" w:rsidP="00EF3DFB">
      <w:pPr>
        <w:pStyle w:val="a4"/>
        <w:numPr>
          <w:ilvl w:val="0"/>
          <w:numId w:val="17"/>
        </w:numPr>
        <w:spacing w:line="240" w:lineRule="auto"/>
        <w:ind w:left="567" w:firstLineChars="0" w:hanging="425"/>
        <w:rPr>
          <w:rFonts w:ascii="宋体" w:hAnsi="宋体"/>
          <w:sz w:val="21"/>
          <w:szCs w:val="21"/>
        </w:rPr>
      </w:pPr>
      <w:r w:rsidRPr="00EF3DFB">
        <w:rPr>
          <w:rFonts w:ascii="宋体" w:hAnsi="宋体" w:hint="eastAsia"/>
          <w:sz w:val="21"/>
          <w:szCs w:val="21"/>
        </w:rPr>
        <w:t>电阻应变片的工作原理。</w:t>
      </w:r>
    </w:p>
    <w:p w:rsidR="00AF496F" w:rsidRPr="00EF3DFB" w:rsidRDefault="00AF496F" w:rsidP="00EF3DFB">
      <w:pPr>
        <w:pStyle w:val="a4"/>
        <w:numPr>
          <w:ilvl w:val="0"/>
          <w:numId w:val="17"/>
        </w:numPr>
        <w:spacing w:line="240" w:lineRule="auto"/>
        <w:ind w:left="567" w:firstLineChars="0" w:hanging="425"/>
        <w:rPr>
          <w:rFonts w:ascii="宋体" w:hAnsi="宋体"/>
          <w:sz w:val="21"/>
          <w:szCs w:val="21"/>
        </w:rPr>
      </w:pPr>
      <w:r w:rsidRPr="00EF3DFB">
        <w:rPr>
          <w:rFonts w:ascii="宋体" w:hAnsi="宋体" w:hint="eastAsia"/>
          <w:sz w:val="21"/>
          <w:szCs w:val="21"/>
        </w:rPr>
        <w:t>电阻应变测量原理。</w:t>
      </w:r>
    </w:p>
    <w:p w:rsidR="00AF496F" w:rsidRPr="00EF3DFB" w:rsidRDefault="00BB5860"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AF496F" w:rsidRPr="00EF3DFB">
        <w:rPr>
          <w:rFonts w:ascii="宋体" w:hAnsi="宋体" w:hint="eastAsia"/>
          <w:b/>
          <w:sz w:val="21"/>
          <w:szCs w:val="21"/>
        </w:rPr>
        <w:t>参考文献</w:t>
      </w:r>
    </w:p>
    <w:p w:rsidR="007C4297" w:rsidRPr="00EF3DFB" w:rsidRDefault="007C4297" w:rsidP="00EF3DFB">
      <w:pPr>
        <w:pStyle w:val="a4"/>
        <w:numPr>
          <w:ilvl w:val="0"/>
          <w:numId w:val="18"/>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AF496F" w:rsidRPr="00EF3DFB" w:rsidRDefault="00AF496F" w:rsidP="00EF3DFB">
      <w:pPr>
        <w:pStyle w:val="a4"/>
        <w:numPr>
          <w:ilvl w:val="0"/>
          <w:numId w:val="18"/>
        </w:numPr>
        <w:spacing w:line="240" w:lineRule="auto"/>
        <w:ind w:left="567" w:firstLineChars="0" w:hanging="425"/>
        <w:rPr>
          <w:rFonts w:ascii="宋体" w:hAnsi="宋体"/>
          <w:sz w:val="21"/>
          <w:szCs w:val="21"/>
        </w:rPr>
      </w:pPr>
      <w:r w:rsidRPr="00EF3DFB">
        <w:rPr>
          <w:rFonts w:ascii="宋体" w:hAnsi="宋体" w:hint="eastAsia"/>
          <w:sz w:val="21"/>
          <w:szCs w:val="21"/>
        </w:rPr>
        <w:t>JJG 623-2005 电阻应变仪检定规程</w:t>
      </w:r>
    </w:p>
    <w:p w:rsidR="00AF496F" w:rsidRPr="00EF3DFB" w:rsidRDefault="00AF496F" w:rsidP="00EF3DFB">
      <w:pPr>
        <w:pStyle w:val="a4"/>
        <w:numPr>
          <w:ilvl w:val="0"/>
          <w:numId w:val="18"/>
        </w:numPr>
        <w:spacing w:line="240" w:lineRule="auto"/>
        <w:ind w:left="567" w:firstLineChars="0" w:hanging="425"/>
        <w:rPr>
          <w:rFonts w:ascii="宋体" w:hAnsi="宋体"/>
          <w:sz w:val="21"/>
          <w:szCs w:val="21"/>
        </w:rPr>
      </w:pPr>
      <w:r w:rsidRPr="00EF3DFB">
        <w:rPr>
          <w:rFonts w:ascii="宋体" w:hAnsi="宋体" w:hint="eastAsia"/>
          <w:sz w:val="21"/>
          <w:szCs w:val="21"/>
        </w:rPr>
        <w:t>JJG 533-2007 标准模拟应变量校准器检定规程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7C3871" w:rsidRPr="00EF3DFB" w:rsidRDefault="007C3871" w:rsidP="00EF3DFB">
      <w:pPr>
        <w:pStyle w:val="3"/>
        <w:spacing w:line="415" w:lineRule="auto"/>
        <w:ind w:firstLine="482"/>
        <w:rPr>
          <w:rFonts w:ascii="宋体" w:hAnsi="宋体"/>
          <w:sz w:val="24"/>
          <w:szCs w:val="24"/>
        </w:rPr>
      </w:pPr>
      <w:bookmarkStart w:id="5" w:name="_Toc34831988"/>
      <w:r w:rsidRPr="00EF3DFB">
        <w:rPr>
          <w:rFonts w:ascii="宋体" w:hAnsi="宋体" w:hint="eastAsia"/>
          <w:sz w:val="24"/>
          <w:szCs w:val="24"/>
        </w:rPr>
        <w:lastRenderedPageBreak/>
        <w:t>五、（040201）数字仪表（</w:t>
      </w:r>
      <w:r w:rsidRPr="00EF3DFB">
        <w:rPr>
          <w:rFonts w:ascii="宋体" w:hAnsi="宋体"/>
          <w:sz w:val="24"/>
          <w:szCs w:val="24"/>
        </w:rPr>
        <w:t>数字多用表</w:t>
      </w:r>
      <w:r w:rsidRPr="00EF3DFB">
        <w:rPr>
          <w:rFonts w:ascii="宋体" w:hAnsi="宋体" w:hint="eastAsia"/>
          <w:sz w:val="24"/>
          <w:szCs w:val="24"/>
        </w:rPr>
        <w:t>）</w:t>
      </w:r>
      <w:bookmarkEnd w:id="5"/>
    </w:p>
    <w:p w:rsidR="007C3871" w:rsidRPr="00EF3DFB" w:rsidRDefault="007C3871"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7C3871" w:rsidRPr="00EF3DFB" w:rsidRDefault="003A284C" w:rsidP="00EF3DFB">
      <w:pPr>
        <w:spacing w:line="240" w:lineRule="auto"/>
        <w:ind w:firstLineChars="177" w:firstLine="372"/>
        <w:rPr>
          <w:rFonts w:ascii="宋体" w:hAnsi="宋体"/>
          <w:sz w:val="21"/>
          <w:szCs w:val="21"/>
        </w:rPr>
      </w:pPr>
      <w:r w:rsidRPr="00EF3DFB">
        <w:rPr>
          <w:rFonts w:ascii="宋体" w:hAnsi="宋体" w:hint="eastAsia"/>
          <w:sz w:val="21"/>
          <w:szCs w:val="21"/>
        </w:rPr>
        <w:t>数字仪表是指以数字形式显示测量结果，测量或输出交直流电压，交直流电流，交直流电阻的仪器仪表，主要包括</w:t>
      </w:r>
      <w:r w:rsidR="00927EA3" w:rsidRPr="00EF3DFB">
        <w:rPr>
          <w:rFonts w:ascii="宋体" w:hAnsi="宋体" w:hint="eastAsia"/>
          <w:sz w:val="21"/>
          <w:szCs w:val="21"/>
        </w:rPr>
        <w:t>分为数字多用表和多功能标准源两大部分。</w:t>
      </w:r>
    </w:p>
    <w:p w:rsidR="007C3871" w:rsidRPr="00EF3DFB" w:rsidRDefault="00927EA3" w:rsidP="00EF3DFB">
      <w:pPr>
        <w:spacing w:line="240" w:lineRule="auto"/>
        <w:ind w:firstLineChars="177" w:firstLine="372"/>
        <w:rPr>
          <w:rFonts w:ascii="宋体" w:hAnsi="宋体"/>
          <w:sz w:val="21"/>
          <w:szCs w:val="21"/>
        </w:rPr>
      </w:pPr>
      <w:r w:rsidRPr="00EF3DFB">
        <w:rPr>
          <w:rFonts w:ascii="宋体" w:hAnsi="宋体" w:hint="eastAsia"/>
          <w:sz w:val="21"/>
          <w:szCs w:val="21"/>
        </w:rPr>
        <w:t>数字多用表主体是直流数字电压表，并附有能将直流电流、电阻、交流电压等转换成直流电压的各种转换电路，具有测量直流电压、直流电流、电阻、交流电压等功能。</w:t>
      </w:r>
    </w:p>
    <w:p w:rsidR="007C3871" w:rsidRPr="00EF3DFB" w:rsidRDefault="007C3871"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7C3871" w:rsidRPr="00EF3DFB" w:rsidRDefault="007C3871"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7C3871" w:rsidRPr="00EF3DFB" w:rsidRDefault="007C3871" w:rsidP="00EF3DFB">
      <w:pPr>
        <w:pStyle w:val="a4"/>
        <w:numPr>
          <w:ilvl w:val="0"/>
          <w:numId w:val="19"/>
        </w:numPr>
        <w:spacing w:line="240" w:lineRule="auto"/>
        <w:ind w:left="567" w:firstLineChars="0" w:hanging="425"/>
        <w:rPr>
          <w:rFonts w:ascii="宋体" w:hAnsi="宋体"/>
          <w:sz w:val="21"/>
          <w:szCs w:val="21"/>
        </w:rPr>
      </w:pPr>
      <w:r w:rsidRPr="00EF3DFB">
        <w:rPr>
          <w:rFonts w:ascii="宋体" w:hAnsi="宋体"/>
          <w:sz w:val="21"/>
          <w:szCs w:val="21"/>
        </w:rPr>
        <w:t>数字多用表的各项技术要求，包括定义，表达式，单位</w:t>
      </w:r>
    </w:p>
    <w:p w:rsidR="007C3871" w:rsidRPr="00EF3DFB" w:rsidRDefault="007C3871" w:rsidP="00EF3DFB">
      <w:pPr>
        <w:pStyle w:val="a4"/>
        <w:numPr>
          <w:ilvl w:val="0"/>
          <w:numId w:val="19"/>
        </w:numPr>
        <w:spacing w:line="240" w:lineRule="auto"/>
        <w:ind w:left="567" w:firstLineChars="0" w:hanging="425"/>
        <w:rPr>
          <w:rFonts w:ascii="宋体" w:hAnsi="宋体"/>
          <w:sz w:val="21"/>
          <w:szCs w:val="21"/>
        </w:rPr>
      </w:pPr>
      <w:r w:rsidRPr="00EF3DFB">
        <w:rPr>
          <w:rFonts w:ascii="宋体" w:hAnsi="宋体"/>
          <w:sz w:val="21"/>
          <w:szCs w:val="21"/>
        </w:rPr>
        <w:t>数字多用表检定线路的二线法、三线法、四线法接线方法</w:t>
      </w:r>
    </w:p>
    <w:p w:rsidR="007C3871" w:rsidRPr="00EF3DFB" w:rsidRDefault="007C3871" w:rsidP="00EF3DFB">
      <w:pPr>
        <w:pStyle w:val="a4"/>
        <w:numPr>
          <w:ilvl w:val="0"/>
          <w:numId w:val="19"/>
        </w:numPr>
        <w:spacing w:line="240" w:lineRule="auto"/>
        <w:ind w:left="567" w:firstLineChars="0" w:hanging="425"/>
        <w:rPr>
          <w:rFonts w:ascii="宋体" w:hAnsi="宋体"/>
          <w:sz w:val="21"/>
          <w:szCs w:val="21"/>
        </w:rPr>
      </w:pPr>
      <w:r w:rsidRPr="00EF3DFB">
        <w:rPr>
          <w:rFonts w:ascii="宋体" w:hAnsi="宋体"/>
          <w:sz w:val="21"/>
          <w:szCs w:val="21"/>
        </w:rPr>
        <w:t>数字多用表的检定方法、</w:t>
      </w:r>
      <w:r w:rsidRPr="00EF3DFB">
        <w:rPr>
          <w:rFonts w:ascii="宋体" w:hAnsi="宋体" w:hint="eastAsia"/>
          <w:sz w:val="21"/>
          <w:szCs w:val="21"/>
        </w:rPr>
        <w:t>标准器及配套设备要求、</w:t>
      </w:r>
      <w:r w:rsidRPr="00EF3DFB">
        <w:rPr>
          <w:rFonts w:ascii="宋体" w:hAnsi="宋体"/>
          <w:sz w:val="21"/>
          <w:szCs w:val="21"/>
        </w:rPr>
        <w:t>标准值表达式</w:t>
      </w:r>
    </w:p>
    <w:p w:rsidR="007C3871" w:rsidRPr="00EF3DFB" w:rsidRDefault="007C3871"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熟悉</w:t>
      </w:r>
    </w:p>
    <w:p w:rsidR="007C3871" w:rsidRPr="00EF3DFB" w:rsidRDefault="007C3871" w:rsidP="00EF3DFB">
      <w:pPr>
        <w:pStyle w:val="a4"/>
        <w:numPr>
          <w:ilvl w:val="0"/>
          <w:numId w:val="20"/>
        </w:numPr>
        <w:spacing w:line="240" w:lineRule="auto"/>
        <w:ind w:left="567" w:firstLineChars="0" w:hanging="425"/>
        <w:rPr>
          <w:rFonts w:ascii="宋体" w:hAnsi="宋体"/>
          <w:sz w:val="21"/>
          <w:szCs w:val="21"/>
        </w:rPr>
      </w:pPr>
      <w:r w:rsidRPr="00EF3DFB">
        <w:rPr>
          <w:rFonts w:ascii="宋体" w:hAnsi="宋体"/>
          <w:sz w:val="21"/>
          <w:szCs w:val="21"/>
        </w:rPr>
        <w:t>数字多用表的测量不确定度评定</w:t>
      </w:r>
    </w:p>
    <w:p w:rsidR="007C3871" w:rsidRPr="00EF3DFB" w:rsidRDefault="007C3871" w:rsidP="00EF3DFB">
      <w:pPr>
        <w:pStyle w:val="a4"/>
        <w:numPr>
          <w:ilvl w:val="0"/>
          <w:numId w:val="20"/>
        </w:numPr>
        <w:spacing w:line="240" w:lineRule="auto"/>
        <w:ind w:left="567" w:firstLineChars="0" w:hanging="425"/>
        <w:rPr>
          <w:rFonts w:ascii="宋体" w:hAnsi="宋体"/>
          <w:sz w:val="21"/>
          <w:szCs w:val="21"/>
        </w:rPr>
      </w:pPr>
      <w:r w:rsidRPr="00EF3DFB">
        <w:rPr>
          <w:rFonts w:ascii="宋体" w:hAnsi="宋体"/>
          <w:sz w:val="21"/>
          <w:szCs w:val="21"/>
        </w:rPr>
        <w:t>数字多用表检定方法的选择</w:t>
      </w:r>
    </w:p>
    <w:p w:rsidR="007C3871" w:rsidRPr="00EF3DFB" w:rsidRDefault="007C3871" w:rsidP="00EF3DFB">
      <w:pPr>
        <w:pStyle w:val="a4"/>
        <w:numPr>
          <w:ilvl w:val="0"/>
          <w:numId w:val="20"/>
        </w:numPr>
        <w:spacing w:line="240" w:lineRule="auto"/>
        <w:ind w:left="567" w:firstLineChars="0" w:hanging="425"/>
        <w:rPr>
          <w:rFonts w:ascii="宋体" w:hAnsi="宋体"/>
          <w:sz w:val="21"/>
          <w:szCs w:val="21"/>
        </w:rPr>
      </w:pPr>
      <w:r w:rsidRPr="00EF3DFB">
        <w:rPr>
          <w:rFonts w:ascii="宋体" w:hAnsi="宋体"/>
          <w:sz w:val="21"/>
          <w:szCs w:val="21"/>
        </w:rPr>
        <w:t>数字多用表的用途，功能</w:t>
      </w:r>
    </w:p>
    <w:p w:rsidR="007C3871" w:rsidRPr="00EF3DFB" w:rsidRDefault="007C3871" w:rsidP="00EF3DFB">
      <w:pPr>
        <w:pStyle w:val="a4"/>
        <w:numPr>
          <w:ilvl w:val="0"/>
          <w:numId w:val="20"/>
        </w:numPr>
        <w:spacing w:line="240" w:lineRule="auto"/>
        <w:ind w:left="567" w:firstLineChars="0" w:hanging="425"/>
        <w:rPr>
          <w:rFonts w:ascii="宋体" w:hAnsi="宋体"/>
          <w:sz w:val="21"/>
          <w:szCs w:val="21"/>
        </w:rPr>
      </w:pPr>
      <w:r w:rsidRPr="00EF3DFB">
        <w:rPr>
          <w:rFonts w:ascii="宋体" w:hAnsi="宋体"/>
          <w:sz w:val="21"/>
          <w:szCs w:val="21"/>
        </w:rPr>
        <w:t>数字多用表的相关技术术语</w:t>
      </w:r>
    </w:p>
    <w:p w:rsidR="007C3871" w:rsidRPr="00EF3DFB" w:rsidRDefault="007C3871" w:rsidP="00EF3DFB">
      <w:pPr>
        <w:pStyle w:val="a4"/>
        <w:numPr>
          <w:ilvl w:val="0"/>
          <w:numId w:val="20"/>
        </w:numPr>
        <w:spacing w:line="240" w:lineRule="auto"/>
        <w:ind w:left="567" w:firstLineChars="0" w:hanging="425"/>
        <w:rPr>
          <w:rFonts w:ascii="宋体" w:hAnsi="宋体"/>
          <w:sz w:val="21"/>
          <w:szCs w:val="21"/>
        </w:rPr>
      </w:pPr>
      <w:r w:rsidRPr="00EF3DFB">
        <w:rPr>
          <w:rFonts w:ascii="宋体" w:hAnsi="宋体"/>
          <w:sz w:val="21"/>
          <w:szCs w:val="21"/>
        </w:rPr>
        <w:t>数字多用表的检定系统，量值传递关系</w:t>
      </w:r>
    </w:p>
    <w:p w:rsidR="007C3871" w:rsidRPr="00EF3DFB" w:rsidRDefault="007C3871"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了解</w:t>
      </w:r>
    </w:p>
    <w:p w:rsidR="007C3871" w:rsidRPr="00EF3DFB" w:rsidRDefault="007C3871" w:rsidP="00EF3DFB">
      <w:pPr>
        <w:pStyle w:val="a4"/>
        <w:numPr>
          <w:ilvl w:val="0"/>
          <w:numId w:val="21"/>
        </w:numPr>
        <w:spacing w:line="240" w:lineRule="auto"/>
        <w:ind w:left="567" w:firstLineChars="0" w:hanging="425"/>
        <w:rPr>
          <w:rFonts w:ascii="宋体" w:hAnsi="宋体"/>
          <w:sz w:val="21"/>
          <w:szCs w:val="21"/>
        </w:rPr>
      </w:pPr>
      <w:r w:rsidRPr="00EF3DFB">
        <w:rPr>
          <w:rFonts w:ascii="宋体" w:hAnsi="宋体"/>
          <w:sz w:val="21"/>
          <w:szCs w:val="21"/>
        </w:rPr>
        <w:t>数字多用表，程控仪器及接口技术</w:t>
      </w:r>
    </w:p>
    <w:p w:rsidR="007C3871" w:rsidRPr="00EF3DFB" w:rsidRDefault="007C3871" w:rsidP="00EF3DFB">
      <w:pPr>
        <w:pStyle w:val="a4"/>
        <w:numPr>
          <w:ilvl w:val="0"/>
          <w:numId w:val="21"/>
        </w:numPr>
        <w:spacing w:line="240" w:lineRule="auto"/>
        <w:ind w:left="567" w:firstLineChars="0" w:hanging="425"/>
        <w:rPr>
          <w:rFonts w:ascii="宋体" w:hAnsi="宋体"/>
          <w:sz w:val="21"/>
          <w:szCs w:val="21"/>
        </w:rPr>
      </w:pPr>
      <w:r w:rsidRPr="00EF3DFB">
        <w:rPr>
          <w:rFonts w:ascii="宋体" w:hAnsi="宋体"/>
          <w:sz w:val="21"/>
          <w:szCs w:val="21"/>
        </w:rPr>
        <w:t>数字多用表的双层屏蔽、滤波、数字滤波技术</w:t>
      </w:r>
    </w:p>
    <w:p w:rsidR="007C3871" w:rsidRPr="00EF3DFB" w:rsidRDefault="007C3871" w:rsidP="00EF3DFB">
      <w:pPr>
        <w:pStyle w:val="a4"/>
        <w:numPr>
          <w:ilvl w:val="0"/>
          <w:numId w:val="21"/>
        </w:numPr>
        <w:spacing w:line="240" w:lineRule="auto"/>
        <w:ind w:left="567" w:firstLineChars="0" w:hanging="425"/>
        <w:rPr>
          <w:rFonts w:ascii="宋体" w:hAnsi="宋体"/>
          <w:sz w:val="21"/>
          <w:szCs w:val="21"/>
        </w:rPr>
      </w:pPr>
      <w:r w:rsidRPr="00EF3DFB">
        <w:rPr>
          <w:rFonts w:ascii="宋体" w:hAnsi="宋体"/>
          <w:sz w:val="21"/>
          <w:szCs w:val="21"/>
        </w:rPr>
        <w:t>数字多用表的基本原理，性能特点</w:t>
      </w:r>
    </w:p>
    <w:p w:rsidR="007C3871" w:rsidRPr="00EF3DFB" w:rsidRDefault="000B4A8C"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7C3871" w:rsidRPr="00EF3DFB">
        <w:rPr>
          <w:rFonts w:ascii="宋体" w:hAnsi="宋体"/>
          <w:b/>
          <w:sz w:val="21"/>
          <w:szCs w:val="21"/>
        </w:rPr>
        <w:t>参考文献</w:t>
      </w:r>
    </w:p>
    <w:p w:rsidR="000B4A8C" w:rsidRPr="00EF3DFB" w:rsidRDefault="000B4A8C" w:rsidP="00EF3DFB">
      <w:pPr>
        <w:pStyle w:val="a4"/>
        <w:numPr>
          <w:ilvl w:val="0"/>
          <w:numId w:val="22"/>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7C3871" w:rsidRPr="00EF3DFB" w:rsidRDefault="007C3871" w:rsidP="00EF3DFB">
      <w:pPr>
        <w:pStyle w:val="a4"/>
        <w:numPr>
          <w:ilvl w:val="0"/>
          <w:numId w:val="22"/>
        </w:numPr>
        <w:spacing w:line="240" w:lineRule="auto"/>
        <w:ind w:left="567" w:firstLineChars="0" w:hanging="425"/>
        <w:rPr>
          <w:rFonts w:ascii="宋体" w:hAnsi="宋体"/>
          <w:sz w:val="21"/>
          <w:szCs w:val="21"/>
        </w:rPr>
      </w:pPr>
      <w:r w:rsidRPr="00EF3DFB">
        <w:rPr>
          <w:rFonts w:ascii="宋体" w:hAnsi="宋体"/>
          <w:sz w:val="21"/>
          <w:szCs w:val="21"/>
        </w:rPr>
        <w:t>JJF</w:t>
      </w:r>
      <w:r w:rsidR="0052529A">
        <w:rPr>
          <w:rFonts w:ascii="宋体" w:hAnsi="宋体" w:hint="eastAsia"/>
          <w:sz w:val="21"/>
          <w:szCs w:val="21"/>
        </w:rPr>
        <w:t xml:space="preserve"> </w:t>
      </w:r>
      <w:r w:rsidRPr="00EF3DFB">
        <w:rPr>
          <w:rFonts w:ascii="宋体" w:hAnsi="宋体"/>
          <w:sz w:val="21"/>
          <w:szCs w:val="21"/>
        </w:rPr>
        <w:t xml:space="preserve">1587-2016 </w:t>
      </w:r>
      <w:r w:rsidR="0052529A">
        <w:rPr>
          <w:rFonts w:ascii="宋体" w:hAnsi="宋体" w:hint="eastAsia"/>
          <w:sz w:val="21"/>
          <w:szCs w:val="21"/>
        </w:rPr>
        <w:t xml:space="preserve">   </w:t>
      </w:r>
      <w:r w:rsidRPr="00EF3DFB">
        <w:rPr>
          <w:rFonts w:ascii="宋体" w:hAnsi="宋体"/>
          <w:sz w:val="21"/>
          <w:szCs w:val="21"/>
        </w:rPr>
        <w:t xml:space="preserve"> 数字多用表校准规范</w:t>
      </w:r>
    </w:p>
    <w:p w:rsidR="007C3871" w:rsidRPr="00EF3DFB" w:rsidRDefault="007C3871" w:rsidP="00EF3DFB">
      <w:pPr>
        <w:pStyle w:val="a4"/>
        <w:numPr>
          <w:ilvl w:val="0"/>
          <w:numId w:val="22"/>
        </w:numPr>
        <w:spacing w:line="240" w:lineRule="auto"/>
        <w:ind w:left="567" w:firstLineChars="0" w:hanging="425"/>
        <w:rPr>
          <w:rFonts w:ascii="宋体" w:hAnsi="宋体"/>
          <w:sz w:val="21"/>
          <w:szCs w:val="21"/>
        </w:rPr>
      </w:pPr>
      <w:r w:rsidRPr="00EF3DFB">
        <w:rPr>
          <w:rFonts w:ascii="宋体" w:hAnsi="宋体"/>
          <w:sz w:val="21"/>
          <w:szCs w:val="21"/>
        </w:rPr>
        <w:t>JJG(军工)72-2015  交流数字电压表检定规程</w:t>
      </w:r>
    </w:p>
    <w:p w:rsidR="007C3871" w:rsidRPr="00EF3DFB" w:rsidRDefault="007C3871" w:rsidP="00EF3DFB">
      <w:pPr>
        <w:pStyle w:val="a4"/>
        <w:numPr>
          <w:ilvl w:val="0"/>
          <w:numId w:val="22"/>
        </w:numPr>
        <w:spacing w:line="240" w:lineRule="auto"/>
        <w:ind w:left="567" w:firstLineChars="0" w:hanging="425"/>
        <w:rPr>
          <w:rFonts w:ascii="宋体" w:hAnsi="宋体"/>
          <w:sz w:val="21"/>
          <w:szCs w:val="21"/>
        </w:rPr>
      </w:pPr>
      <w:r w:rsidRPr="00EF3DFB">
        <w:rPr>
          <w:rFonts w:ascii="宋体" w:hAnsi="宋体"/>
          <w:sz w:val="21"/>
          <w:szCs w:val="21"/>
        </w:rPr>
        <w:t>JJG(军工)68-2015  交流数字电流表检定规程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7C3871" w:rsidRPr="00EF3DFB" w:rsidRDefault="00645598" w:rsidP="00EF3DFB">
      <w:pPr>
        <w:pStyle w:val="3"/>
        <w:spacing w:line="415" w:lineRule="auto"/>
        <w:ind w:firstLine="482"/>
        <w:rPr>
          <w:rFonts w:ascii="宋体" w:hAnsi="宋体"/>
          <w:sz w:val="24"/>
          <w:szCs w:val="24"/>
        </w:rPr>
      </w:pPr>
      <w:bookmarkStart w:id="6" w:name="_Toc34831989"/>
      <w:r w:rsidRPr="00EF3DFB">
        <w:rPr>
          <w:rFonts w:ascii="宋体" w:hAnsi="宋体" w:hint="eastAsia"/>
          <w:sz w:val="24"/>
          <w:szCs w:val="24"/>
        </w:rPr>
        <w:lastRenderedPageBreak/>
        <w:t>六、（040202）数字仪表（</w:t>
      </w:r>
      <w:r w:rsidR="007C3871" w:rsidRPr="00EF3DFB">
        <w:rPr>
          <w:rFonts w:ascii="宋体" w:hAnsi="宋体"/>
          <w:sz w:val="24"/>
          <w:szCs w:val="24"/>
        </w:rPr>
        <w:t>多功能标准源</w:t>
      </w:r>
      <w:r w:rsidRPr="00EF3DFB">
        <w:rPr>
          <w:rFonts w:ascii="宋体" w:hAnsi="宋体" w:hint="eastAsia"/>
          <w:sz w:val="24"/>
          <w:szCs w:val="24"/>
        </w:rPr>
        <w:t>）</w:t>
      </w:r>
      <w:bookmarkEnd w:id="6"/>
    </w:p>
    <w:p w:rsidR="00870EB6" w:rsidRPr="00EF3DFB" w:rsidRDefault="00870EB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3A284C" w:rsidRPr="00EF3DFB" w:rsidRDefault="003A284C" w:rsidP="00EF3DFB">
      <w:pPr>
        <w:spacing w:line="240" w:lineRule="auto"/>
        <w:ind w:firstLineChars="177" w:firstLine="372"/>
        <w:rPr>
          <w:rFonts w:ascii="宋体" w:hAnsi="宋体"/>
          <w:sz w:val="21"/>
          <w:szCs w:val="21"/>
        </w:rPr>
      </w:pPr>
      <w:r w:rsidRPr="00EF3DFB">
        <w:rPr>
          <w:rFonts w:ascii="宋体" w:hAnsi="宋体" w:hint="eastAsia"/>
          <w:sz w:val="21"/>
          <w:szCs w:val="21"/>
        </w:rPr>
        <w:t>数字仪表是指以数字形式显示测量结果，测量或输出交直流电压，交直流电流，交直流电阻的仪器仪表，主要包括分为数字多用表和多功能标准源两大部分。</w:t>
      </w:r>
    </w:p>
    <w:p w:rsidR="00870EB6" w:rsidRPr="00EF3DFB" w:rsidRDefault="003A284C" w:rsidP="00EF3DFB">
      <w:pPr>
        <w:spacing w:line="240" w:lineRule="auto"/>
        <w:ind w:firstLineChars="177" w:firstLine="372"/>
        <w:rPr>
          <w:rFonts w:ascii="宋体" w:hAnsi="宋体"/>
          <w:sz w:val="21"/>
          <w:szCs w:val="21"/>
        </w:rPr>
      </w:pPr>
      <w:r w:rsidRPr="00EF3DFB">
        <w:rPr>
          <w:rFonts w:ascii="宋体" w:hAnsi="宋体" w:hint="eastAsia"/>
          <w:sz w:val="21"/>
          <w:szCs w:val="21"/>
        </w:rPr>
        <w:t>多功能标准源用于检测各种电力数字仪表、多功能仪表指示仪表、电能表、互感器、数字测控装置、变送器等。</w:t>
      </w:r>
    </w:p>
    <w:p w:rsidR="00870EB6" w:rsidRPr="00EF3DFB" w:rsidRDefault="00870EB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870EB6" w:rsidRPr="00EF3DFB" w:rsidRDefault="00870EB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870EB6" w:rsidRPr="00EF3DFB" w:rsidRDefault="00870EB6" w:rsidP="00EF3DFB">
      <w:pPr>
        <w:pStyle w:val="a4"/>
        <w:numPr>
          <w:ilvl w:val="0"/>
          <w:numId w:val="23"/>
        </w:numPr>
        <w:spacing w:line="240" w:lineRule="auto"/>
        <w:ind w:left="567" w:firstLineChars="0" w:hanging="425"/>
        <w:rPr>
          <w:rFonts w:ascii="宋体" w:hAnsi="宋体"/>
          <w:sz w:val="21"/>
          <w:szCs w:val="21"/>
        </w:rPr>
      </w:pPr>
      <w:r w:rsidRPr="00EF3DFB">
        <w:rPr>
          <w:rFonts w:ascii="宋体" w:hAnsi="宋体"/>
          <w:sz w:val="21"/>
          <w:szCs w:val="21"/>
        </w:rPr>
        <w:t>多功能标准源的各项技术要求，包括定义，表达式，单位</w:t>
      </w:r>
    </w:p>
    <w:p w:rsidR="00870EB6" w:rsidRPr="00EF3DFB" w:rsidRDefault="00870EB6" w:rsidP="00EF3DFB">
      <w:pPr>
        <w:pStyle w:val="a4"/>
        <w:numPr>
          <w:ilvl w:val="0"/>
          <w:numId w:val="23"/>
        </w:numPr>
        <w:spacing w:line="240" w:lineRule="auto"/>
        <w:ind w:left="567" w:firstLineChars="0" w:hanging="425"/>
        <w:rPr>
          <w:rFonts w:ascii="宋体" w:hAnsi="宋体"/>
          <w:sz w:val="21"/>
          <w:szCs w:val="21"/>
        </w:rPr>
      </w:pPr>
      <w:r w:rsidRPr="00EF3DFB">
        <w:rPr>
          <w:rFonts w:ascii="宋体" w:hAnsi="宋体"/>
          <w:sz w:val="21"/>
          <w:szCs w:val="21"/>
        </w:rPr>
        <w:t>多功能标准源检定线路的二线法、三线法、四线法接线方法</w:t>
      </w:r>
    </w:p>
    <w:p w:rsidR="00870EB6" w:rsidRPr="00EF3DFB" w:rsidRDefault="00870EB6" w:rsidP="00EF3DFB">
      <w:pPr>
        <w:pStyle w:val="a4"/>
        <w:numPr>
          <w:ilvl w:val="0"/>
          <w:numId w:val="23"/>
        </w:numPr>
        <w:spacing w:line="240" w:lineRule="auto"/>
        <w:ind w:left="567" w:firstLineChars="0" w:hanging="425"/>
        <w:rPr>
          <w:rFonts w:ascii="宋体" w:hAnsi="宋体"/>
          <w:sz w:val="21"/>
          <w:szCs w:val="21"/>
        </w:rPr>
      </w:pPr>
      <w:r w:rsidRPr="00EF3DFB">
        <w:rPr>
          <w:rFonts w:ascii="宋体" w:hAnsi="宋体"/>
          <w:sz w:val="21"/>
          <w:szCs w:val="21"/>
        </w:rPr>
        <w:t>多功能标准源的检定方法、</w:t>
      </w:r>
      <w:r w:rsidRPr="00EF3DFB">
        <w:rPr>
          <w:rFonts w:ascii="宋体" w:hAnsi="宋体" w:hint="eastAsia"/>
          <w:sz w:val="21"/>
          <w:szCs w:val="21"/>
        </w:rPr>
        <w:t>标准器及配套设备要求、</w:t>
      </w:r>
      <w:r w:rsidRPr="00EF3DFB">
        <w:rPr>
          <w:rFonts w:ascii="宋体" w:hAnsi="宋体"/>
          <w:sz w:val="21"/>
          <w:szCs w:val="21"/>
        </w:rPr>
        <w:t>标准值表达式</w:t>
      </w:r>
    </w:p>
    <w:p w:rsidR="00870EB6" w:rsidRPr="00EF3DFB" w:rsidRDefault="00870EB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熟悉</w:t>
      </w:r>
    </w:p>
    <w:p w:rsidR="00870EB6" w:rsidRPr="00EF3DFB" w:rsidRDefault="00870EB6" w:rsidP="00EF3DFB">
      <w:pPr>
        <w:pStyle w:val="a4"/>
        <w:numPr>
          <w:ilvl w:val="0"/>
          <w:numId w:val="24"/>
        </w:numPr>
        <w:spacing w:line="240" w:lineRule="auto"/>
        <w:ind w:left="567" w:firstLineChars="0" w:hanging="425"/>
        <w:rPr>
          <w:rFonts w:ascii="宋体" w:hAnsi="宋体"/>
          <w:sz w:val="21"/>
          <w:szCs w:val="21"/>
        </w:rPr>
      </w:pPr>
      <w:r w:rsidRPr="00EF3DFB">
        <w:rPr>
          <w:rFonts w:ascii="宋体" w:hAnsi="宋体"/>
          <w:sz w:val="21"/>
          <w:szCs w:val="21"/>
        </w:rPr>
        <w:t>多功能标准源检定方法的选择</w:t>
      </w:r>
    </w:p>
    <w:p w:rsidR="00870EB6" w:rsidRPr="00EF3DFB" w:rsidRDefault="00870EB6" w:rsidP="00EF3DFB">
      <w:pPr>
        <w:pStyle w:val="a4"/>
        <w:numPr>
          <w:ilvl w:val="0"/>
          <w:numId w:val="24"/>
        </w:numPr>
        <w:spacing w:line="240" w:lineRule="auto"/>
        <w:ind w:left="567" w:firstLineChars="0" w:hanging="425"/>
        <w:rPr>
          <w:rFonts w:ascii="宋体" w:hAnsi="宋体"/>
          <w:sz w:val="21"/>
          <w:szCs w:val="21"/>
        </w:rPr>
      </w:pPr>
      <w:r w:rsidRPr="00EF3DFB">
        <w:rPr>
          <w:rFonts w:ascii="宋体" w:hAnsi="宋体"/>
          <w:sz w:val="21"/>
          <w:szCs w:val="21"/>
        </w:rPr>
        <w:t>多功能标准源的用途，功能</w:t>
      </w:r>
    </w:p>
    <w:p w:rsidR="00870EB6" w:rsidRPr="00EF3DFB" w:rsidRDefault="00870EB6" w:rsidP="00EF3DFB">
      <w:pPr>
        <w:pStyle w:val="a4"/>
        <w:numPr>
          <w:ilvl w:val="0"/>
          <w:numId w:val="24"/>
        </w:numPr>
        <w:spacing w:line="240" w:lineRule="auto"/>
        <w:ind w:left="567" w:firstLineChars="0" w:hanging="425"/>
        <w:rPr>
          <w:rFonts w:ascii="宋体" w:hAnsi="宋体"/>
          <w:sz w:val="21"/>
          <w:szCs w:val="21"/>
        </w:rPr>
      </w:pPr>
      <w:r w:rsidRPr="00EF3DFB">
        <w:rPr>
          <w:rFonts w:ascii="宋体" w:hAnsi="宋体"/>
          <w:sz w:val="21"/>
          <w:szCs w:val="21"/>
        </w:rPr>
        <w:t>多功能标准源的测量不确定度评定</w:t>
      </w:r>
    </w:p>
    <w:p w:rsidR="00870EB6" w:rsidRPr="00EF3DFB" w:rsidRDefault="00870EB6" w:rsidP="00EF3DFB">
      <w:pPr>
        <w:pStyle w:val="a4"/>
        <w:numPr>
          <w:ilvl w:val="0"/>
          <w:numId w:val="24"/>
        </w:numPr>
        <w:spacing w:line="240" w:lineRule="auto"/>
        <w:ind w:left="567" w:firstLineChars="0" w:hanging="425"/>
        <w:rPr>
          <w:rFonts w:ascii="宋体" w:hAnsi="宋体"/>
          <w:sz w:val="21"/>
          <w:szCs w:val="21"/>
        </w:rPr>
      </w:pPr>
      <w:r w:rsidRPr="00EF3DFB">
        <w:rPr>
          <w:rFonts w:ascii="宋体" w:hAnsi="宋体"/>
          <w:sz w:val="21"/>
          <w:szCs w:val="21"/>
        </w:rPr>
        <w:t>多功能标准源的检定系统，量值传递关系</w:t>
      </w:r>
    </w:p>
    <w:p w:rsidR="00870EB6" w:rsidRPr="00EF3DFB" w:rsidRDefault="00870EB6" w:rsidP="00EF3DFB">
      <w:pPr>
        <w:pStyle w:val="a4"/>
        <w:numPr>
          <w:ilvl w:val="0"/>
          <w:numId w:val="24"/>
        </w:numPr>
        <w:spacing w:line="240" w:lineRule="auto"/>
        <w:ind w:left="567" w:firstLineChars="0" w:hanging="425"/>
        <w:rPr>
          <w:rFonts w:ascii="宋体" w:hAnsi="宋体"/>
          <w:sz w:val="21"/>
          <w:szCs w:val="21"/>
        </w:rPr>
      </w:pPr>
      <w:r w:rsidRPr="00EF3DFB">
        <w:rPr>
          <w:rFonts w:ascii="宋体" w:hAnsi="宋体"/>
          <w:sz w:val="21"/>
          <w:szCs w:val="21"/>
        </w:rPr>
        <w:t>多功能标准源的相关技术术语</w:t>
      </w:r>
    </w:p>
    <w:p w:rsidR="00870EB6" w:rsidRPr="00EF3DFB" w:rsidRDefault="00870EB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了解</w:t>
      </w:r>
    </w:p>
    <w:p w:rsidR="007C3871" w:rsidRPr="00EF3DFB" w:rsidRDefault="007C3871" w:rsidP="00EF3DFB">
      <w:pPr>
        <w:pStyle w:val="a4"/>
        <w:numPr>
          <w:ilvl w:val="0"/>
          <w:numId w:val="25"/>
        </w:numPr>
        <w:spacing w:line="240" w:lineRule="auto"/>
        <w:ind w:left="567" w:firstLineChars="0" w:hanging="425"/>
        <w:rPr>
          <w:rFonts w:ascii="宋体" w:hAnsi="宋体"/>
          <w:sz w:val="21"/>
          <w:szCs w:val="21"/>
        </w:rPr>
      </w:pPr>
      <w:r w:rsidRPr="00EF3DFB">
        <w:rPr>
          <w:rFonts w:ascii="宋体" w:hAnsi="宋体"/>
          <w:sz w:val="21"/>
          <w:szCs w:val="21"/>
        </w:rPr>
        <w:t>多功能标准源的双层屏蔽、滤波、数字滤波技术</w:t>
      </w:r>
    </w:p>
    <w:p w:rsidR="007C3871" w:rsidRPr="00EF3DFB" w:rsidRDefault="007C3871" w:rsidP="00EF3DFB">
      <w:pPr>
        <w:pStyle w:val="a4"/>
        <w:numPr>
          <w:ilvl w:val="0"/>
          <w:numId w:val="25"/>
        </w:numPr>
        <w:spacing w:line="240" w:lineRule="auto"/>
        <w:ind w:left="567" w:firstLineChars="0" w:hanging="425"/>
        <w:rPr>
          <w:rFonts w:ascii="宋体" w:hAnsi="宋体"/>
          <w:sz w:val="21"/>
          <w:szCs w:val="21"/>
        </w:rPr>
      </w:pPr>
      <w:r w:rsidRPr="00EF3DFB">
        <w:rPr>
          <w:rFonts w:ascii="宋体" w:hAnsi="宋体"/>
          <w:sz w:val="21"/>
          <w:szCs w:val="21"/>
        </w:rPr>
        <w:t>多功能标准源，程控仪器及接口技术</w:t>
      </w:r>
    </w:p>
    <w:p w:rsidR="007C3871" w:rsidRPr="00EF3DFB" w:rsidRDefault="007C3871" w:rsidP="00EF3DFB">
      <w:pPr>
        <w:pStyle w:val="a4"/>
        <w:numPr>
          <w:ilvl w:val="0"/>
          <w:numId w:val="25"/>
        </w:numPr>
        <w:spacing w:line="240" w:lineRule="auto"/>
        <w:ind w:left="567" w:firstLineChars="0" w:hanging="425"/>
        <w:rPr>
          <w:rFonts w:ascii="宋体" w:hAnsi="宋体"/>
          <w:sz w:val="21"/>
          <w:szCs w:val="21"/>
        </w:rPr>
      </w:pPr>
      <w:r w:rsidRPr="00EF3DFB">
        <w:rPr>
          <w:rFonts w:ascii="宋体" w:hAnsi="宋体"/>
          <w:sz w:val="21"/>
          <w:szCs w:val="21"/>
        </w:rPr>
        <w:t>多功能标准源的基本原理，性能特点</w:t>
      </w:r>
    </w:p>
    <w:p w:rsidR="007C3871" w:rsidRPr="00EF3DFB" w:rsidRDefault="00950F4A"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7C3871" w:rsidRPr="00EF3DFB">
        <w:rPr>
          <w:rFonts w:ascii="宋体" w:hAnsi="宋体"/>
          <w:b/>
          <w:sz w:val="21"/>
          <w:szCs w:val="21"/>
        </w:rPr>
        <w:t>参考文献</w:t>
      </w:r>
    </w:p>
    <w:p w:rsidR="00950F4A" w:rsidRPr="00EF3DFB" w:rsidRDefault="00950F4A" w:rsidP="00EF3DFB">
      <w:pPr>
        <w:pStyle w:val="a4"/>
        <w:numPr>
          <w:ilvl w:val="0"/>
          <w:numId w:val="26"/>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7C3871" w:rsidRPr="00EF3DFB" w:rsidRDefault="007C3871" w:rsidP="00EF3DFB">
      <w:pPr>
        <w:pStyle w:val="a4"/>
        <w:numPr>
          <w:ilvl w:val="0"/>
          <w:numId w:val="26"/>
        </w:numPr>
        <w:spacing w:line="240" w:lineRule="auto"/>
        <w:ind w:left="567" w:firstLineChars="0" w:hanging="425"/>
        <w:rPr>
          <w:rFonts w:ascii="宋体" w:hAnsi="宋体"/>
          <w:sz w:val="21"/>
          <w:szCs w:val="21"/>
        </w:rPr>
      </w:pPr>
      <w:r w:rsidRPr="00EF3DFB">
        <w:rPr>
          <w:rFonts w:ascii="宋体" w:hAnsi="宋体"/>
          <w:sz w:val="21"/>
          <w:szCs w:val="21"/>
        </w:rPr>
        <w:t>JJF</w:t>
      </w:r>
      <w:r w:rsidR="0052529A">
        <w:rPr>
          <w:rFonts w:ascii="宋体" w:hAnsi="宋体" w:hint="eastAsia"/>
          <w:sz w:val="21"/>
          <w:szCs w:val="21"/>
        </w:rPr>
        <w:t xml:space="preserve"> </w:t>
      </w:r>
      <w:r w:rsidRPr="00EF3DFB">
        <w:rPr>
          <w:rFonts w:ascii="宋体" w:hAnsi="宋体"/>
          <w:sz w:val="21"/>
          <w:szCs w:val="21"/>
        </w:rPr>
        <w:t xml:space="preserve">1638-2017 </w:t>
      </w:r>
      <w:r w:rsidR="0052529A">
        <w:rPr>
          <w:rFonts w:ascii="宋体" w:hAnsi="宋体" w:hint="eastAsia"/>
          <w:sz w:val="21"/>
          <w:szCs w:val="21"/>
        </w:rPr>
        <w:t xml:space="preserve">   </w:t>
      </w:r>
      <w:r w:rsidRPr="00EF3DFB">
        <w:rPr>
          <w:rFonts w:ascii="宋体" w:hAnsi="宋体"/>
          <w:sz w:val="21"/>
          <w:szCs w:val="21"/>
        </w:rPr>
        <w:t xml:space="preserve"> 多功能标准源校准规范</w:t>
      </w:r>
    </w:p>
    <w:p w:rsidR="007C3871" w:rsidRPr="00EF3DFB" w:rsidRDefault="007C3871" w:rsidP="00EF3DFB">
      <w:pPr>
        <w:pStyle w:val="a4"/>
        <w:numPr>
          <w:ilvl w:val="0"/>
          <w:numId w:val="26"/>
        </w:numPr>
        <w:spacing w:line="240" w:lineRule="auto"/>
        <w:ind w:left="567" w:firstLineChars="0" w:hanging="425"/>
        <w:rPr>
          <w:rFonts w:ascii="宋体" w:hAnsi="宋体"/>
          <w:sz w:val="21"/>
          <w:szCs w:val="21"/>
        </w:rPr>
      </w:pPr>
      <w:r w:rsidRPr="00EF3DFB">
        <w:rPr>
          <w:rFonts w:ascii="宋体" w:hAnsi="宋体"/>
          <w:sz w:val="21"/>
          <w:szCs w:val="21"/>
        </w:rPr>
        <w:t>JJG(军工)69-2017  直流标准电流源检定规程</w:t>
      </w:r>
    </w:p>
    <w:p w:rsidR="007C3871" w:rsidRPr="00EF3DFB" w:rsidRDefault="007C3871" w:rsidP="00EF3DFB">
      <w:pPr>
        <w:pStyle w:val="a4"/>
        <w:numPr>
          <w:ilvl w:val="0"/>
          <w:numId w:val="26"/>
        </w:numPr>
        <w:spacing w:line="240" w:lineRule="auto"/>
        <w:ind w:left="567" w:firstLineChars="0" w:hanging="425"/>
        <w:rPr>
          <w:rFonts w:ascii="宋体" w:hAnsi="宋体"/>
          <w:sz w:val="21"/>
          <w:szCs w:val="21"/>
        </w:rPr>
      </w:pPr>
      <w:r w:rsidRPr="00EF3DFB">
        <w:rPr>
          <w:rFonts w:ascii="宋体" w:hAnsi="宋体"/>
          <w:sz w:val="21"/>
          <w:szCs w:val="21"/>
        </w:rPr>
        <w:t>JJG(军工)71-2017  交流标准电压源检定规程</w:t>
      </w:r>
    </w:p>
    <w:p w:rsidR="007C3871" w:rsidRPr="00EF3DFB" w:rsidRDefault="007C3871" w:rsidP="00EF3DFB">
      <w:pPr>
        <w:pStyle w:val="a4"/>
        <w:numPr>
          <w:ilvl w:val="0"/>
          <w:numId w:val="26"/>
        </w:numPr>
        <w:spacing w:line="240" w:lineRule="auto"/>
        <w:ind w:left="567" w:firstLineChars="0" w:hanging="425"/>
        <w:rPr>
          <w:rFonts w:ascii="宋体" w:hAnsi="宋体"/>
          <w:sz w:val="21"/>
          <w:szCs w:val="21"/>
        </w:rPr>
      </w:pPr>
      <w:r w:rsidRPr="00EF3DFB">
        <w:rPr>
          <w:rFonts w:ascii="宋体" w:hAnsi="宋体"/>
          <w:sz w:val="21"/>
          <w:szCs w:val="21"/>
        </w:rPr>
        <w:t>JJG(军工)70-2017  交流标准电流源检定规程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AF496F" w:rsidRPr="00EF3DFB" w:rsidRDefault="00030C58" w:rsidP="00EF3DFB">
      <w:pPr>
        <w:pStyle w:val="3"/>
        <w:spacing w:line="415" w:lineRule="auto"/>
        <w:ind w:firstLine="482"/>
        <w:rPr>
          <w:rFonts w:ascii="宋体" w:hAnsi="宋体"/>
          <w:sz w:val="24"/>
          <w:szCs w:val="24"/>
        </w:rPr>
      </w:pPr>
      <w:bookmarkStart w:id="7" w:name="_Toc34831990"/>
      <w:r w:rsidRPr="00EF3DFB">
        <w:rPr>
          <w:rFonts w:ascii="宋体" w:hAnsi="宋体" w:hint="eastAsia"/>
          <w:sz w:val="24"/>
          <w:szCs w:val="24"/>
        </w:rPr>
        <w:lastRenderedPageBreak/>
        <w:t>七、（040301）交流阻抗</w:t>
      </w:r>
      <w:bookmarkEnd w:id="7"/>
    </w:p>
    <w:p w:rsidR="001275F3" w:rsidRPr="00EF3DFB" w:rsidRDefault="001275F3"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1275F3" w:rsidRPr="00EF3DFB" w:rsidRDefault="00CE7A29" w:rsidP="00EF3DFB">
      <w:pPr>
        <w:spacing w:line="240" w:lineRule="auto"/>
        <w:ind w:firstLine="420"/>
        <w:rPr>
          <w:rFonts w:ascii="宋体" w:hAnsi="宋体"/>
          <w:sz w:val="21"/>
          <w:szCs w:val="21"/>
        </w:rPr>
      </w:pPr>
      <w:r w:rsidRPr="00EF3DFB">
        <w:rPr>
          <w:rFonts w:ascii="宋体" w:hAnsi="宋体" w:hint="eastAsia"/>
          <w:sz w:val="21"/>
          <w:szCs w:val="21"/>
        </w:rPr>
        <w:t>交流阻抗计量的主要任务是复现和保存交流电阻、电容和电感的基本单位，以及扩展量程和量值传递。电容、电感和电阻是电磁学领域中重要的基本参量，按参数划分为电容参数、电容损耗参数、电感参数、交流电阻参数、交流阻抗测量仪这五大部分。</w:t>
      </w:r>
    </w:p>
    <w:p w:rsidR="001275F3" w:rsidRPr="00EF3DFB" w:rsidRDefault="001275F3"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1275F3" w:rsidRPr="00EF3DFB" w:rsidRDefault="001275F3"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1275F3" w:rsidRPr="00EF3DFB" w:rsidRDefault="001275F3" w:rsidP="00EF3DFB">
      <w:pPr>
        <w:pStyle w:val="a4"/>
        <w:numPr>
          <w:ilvl w:val="0"/>
          <w:numId w:val="27"/>
        </w:numPr>
        <w:spacing w:line="240" w:lineRule="auto"/>
        <w:ind w:left="567" w:firstLineChars="0" w:hanging="425"/>
        <w:rPr>
          <w:rFonts w:ascii="宋体" w:hAnsi="宋体"/>
          <w:sz w:val="21"/>
          <w:szCs w:val="21"/>
        </w:rPr>
      </w:pPr>
      <w:r w:rsidRPr="00EF3DFB">
        <w:rPr>
          <w:rFonts w:ascii="宋体" w:hAnsi="宋体" w:hint="eastAsia"/>
          <w:sz w:val="21"/>
          <w:szCs w:val="21"/>
        </w:rPr>
        <w:t>标准电容复阻抗电路计算方法</w:t>
      </w:r>
    </w:p>
    <w:p w:rsidR="001275F3" w:rsidRPr="00EF3DFB" w:rsidRDefault="001275F3" w:rsidP="00EF3DFB">
      <w:pPr>
        <w:pStyle w:val="a4"/>
        <w:numPr>
          <w:ilvl w:val="0"/>
          <w:numId w:val="27"/>
        </w:numPr>
        <w:spacing w:line="240" w:lineRule="auto"/>
        <w:ind w:left="567" w:firstLineChars="0" w:hanging="425"/>
        <w:rPr>
          <w:rFonts w:ascii="宋体" w:hAnsi="宋体"/>
          <w:sz w:val="21"/>
          <w:szCs w:val="21"/>
        </w:rPr>
      </w:pPr>
      <w:r w:rsidRPr="00EF3DFB">
        <w:rPr>
          <w:rFonts w:ascii="宋体" w:hAnsi="宋体" w:hint="eastAsia"/>
          <w:sz w:val="21"/>
          <w:szCs w:val="21"/>
        </w:rPr>
        <w:t>标准电容三端屏蔽、五端屏蔽的原理和接线方法，掌握四线法测量原理</w:t>
      </w:r>
    </w:p>
    <w:p w:rsidR="001275F3" w:rsidRPr="00EF3DFB" w:rsidRDefault="001275F3" w:rsidP="00EF3DFB">
      <w:pPr>
        <w:pStyle w:val="a4"/>
        <w:numPr>
          <w:ilvl w:val="0"/>
          <w:numId w:val="27"/>
        </w:numPr>
        <w:spacing w:line="240" w:lineRule="auto"/>
        <w:ind w:left="567" w:firstLineChars="0" w:hanging="425"/>
        <w:rPr>
          <w:rFonts w:ascii="宋体" w:hAnsi="宋体"/>
          <w:sz w:val="21"/>
          <w:szCs w:val="21"/>
        </w:rPr>
      </w:pPr>
      <w:r w:rsidRPr="00EF3DFB">
        <w:rPr>
          <w:rFonts w:ascii="宋体" w:hAnsi="宋体" w:hint="eastAsia"/>
          <w:sz w:val="21"/>
          <w:szCs w:val="21"/>
        </w:rPr>
        <w:t>标准电容</w:t>
      </w:r>
      <w:r w:rsidR="00023278" w:rsidRPr="00EF3DFB">
        <w:rPr>
          <w:rFonts w:ascii="宋体" w:hAnsi="宋体" w:hint="eastAsia"/>
          <w:sz w:val="21"/>
          <w:szCs w:val="21"/>
        </w:rPr>
        <w:t>、标准电感、RLC测量仪的</w:t>
      </w:r>
      <w:r w:rsidRPr="00EF3DFB">
        <w:rPr>
          <w:rFonts w:ascii="宋体" w:hAnsi="宋体" w:hint="eastAsia"/>
          <w:sz w:val="21"/>
          <w:szCs w:val="21"/>
        </w:rPr>
        <w:t>标准值计算方法，示值误差计算方法，合格判据，和数据修约方法</w:t>
      </w:r>
    </w:p>
    <w:p w:rsidR="00023278" w:rsidRPr="00EF3DFB" w:rsidRDefault="00023278" w:rsidP="00EF3DFB">
      <w:pPr>
        <w:pStyle w:val="a4"/>
        <w:numPr>
          <w:ilvl w:val="0"/>
          <w:numId w:val="27"/>
        </w:numPr>
        <w:spacing w:line="240" w:lineRule="auto"/>
        <w:ind w:left="567" w:firstLineChars="0" w:hanging="425"/>
        <w:rPr>
          <w:rFonts w:ascii="宋体" w:hAnsi="宋体"/>
          <w:sz w:val="21"/>
          <w:szCs w:val="21"/>
        </w:rPr>
      </w:pPr>
      <w:r w:rsidRPr="00EF3DFB">
        <w:rPr>
          <w:rFonts w:ascii="宋体" w:hAnsi="宋体" w:hint="eastAsia"/>
          <w:sz w:val="21"/>
          <w:szCs w:val="21"/>
        </w:rPr>
        <w:t>复阻抗电路计算方法</w:t>
      </w:r>
    </w:p>
    <w:p w:rsidR="00023278" w:rsidRPr="00EF3DFB" w:rsidRDefault="00023278" w:rsidP="00EF3DFB">
      <w:pPr>
        <w:pStyle w:val="a4"/>
        <w:numPr>
          <w:ilvl w:val="0"/>
          <w:numId w:val="27"/>
        </w:numPr>
        <w:spacing w:line="240" w:lineRule="auto"/>
        <w:ind w:left="567" w:firstLineChars="0" w:hanging="425"/>
        <w:rPr>
          <w:rFonts w:ascii="宋体" w:hAnsi="宋体"/>
          <w:sz w:val="21"/>
          <w:szCs w:val="21"/>
        </w:rPr>
      </w:pPr>
      <w:r w:rsidRPr="00EF3DFB">
        <w:rPr>
          <w:rFonts w:ascii="宋体" w:hAnsi="宋体" w:hint="eastAsia"/>
          <w:sz w:val="21"/>
          <w:szCs w:val="21"/>
        </w:rPr>
        <w:t>四线法测量原理，测量电感的接线方法</w:t>
      </w:r>
    </w:p>
    <w:p w:rsidR="001275F3" w:rsidRPr="00EF3DFB" w:rsidRDefault="001275F3"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023278" w:rsidRPr="00EF3DFB" w:rsidRDefault="001275F3"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电容的定义，电容量值的物理意义，介电常数的概念和单位</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电感的定义，电感量值的物理意义，磁导率的概念和单位</w:t>
      </w:r>
    </w:p>
    <w:p w:rsidR="001275F3" w:rsidRPr="00EF3DFB" w:rsidRDefault="001275F3"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电容损耗因数的定义，熟练计算电容损耗因数</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电感品质因数的定义，熟练计算电感品质因数</w:t>
      </w:r>
    </w:p>
    <w:p w:rsidR="001275F3"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标准电容</w:t>
      </w:r>
      <w:r w:rsidR="001275F3" w:rsidRPr="00EF3DFB">
        <w:rPr>
          <w:rFonts w:ascii="宋体" w:hAnsi="宋体" w:hint="eastAsia"/>
          <w:sz w:val="21"/>
          <w:szCs w:val="21"/>
        </w:rPr>
        <w:t>计算串联等效和并联等效电路的互换</w:t>
      </w:r>
    </w:p>
    <w:p w:rsidR="001275F3"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标准电容、标准电感</w:t>
      </w:r>
      <w:r w:rsidR="001275F3" w:rsidRPr="00EF3DFB">
        <w:rPr>
          <w:rFonts w:ascii="宋体" w:hAnsi="宋体" w:hint="eastAsia"/>
          <w:sz w:val="21"/>
          <w:szCs w:val="21"/>
        </w:rPr>
        <w:t>直接法和替代法检定步骤</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计算标准电感串联等效和并联等效电路的互换</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交流电桥的基本原理，灵敏度概念，各种等效电路的主、副参量的复数表达式和互换计算。</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交流电桥的平衡条件，能计算被测的主、副参量表达式。</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交流电桥和数字电桥误差表达式的含义。</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JJG441-1986检定规程中检定环境条件要求和检定标准装置要求。</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直接法和替代法检定步骤。</w:t>
      </w:r>
    </w:p>
    <w:p w:rsidR="00023278" w:rsidRPr="00EF3DFB" w:rsidRDefault="00023278" w:rsidP="00EF3DFB">
      <w:pPr>
        <w:pStyle w:val="a4"/>
        <w:numPr>
          <w:ilvl w:val="0"/>
          <w:numId w:val="28"/>
        </w:numPr>
        <w:spacing w:line="240" w:lineRule="auto"/>
        <w:ind w:left="567" w:firstLineChars="0" w:hanging="425"/>
        <w:rPr>
          <w:rFonts w:ascii="宋体" w:hAnsi="宋体"/>
          <w:sz w:val="21"/>
          <w:szCs w:val="21"/>
        </w:rPr>
      </w:pPr>
      <w:r w:rsidRPr="00EF3DFB">
        <w:rPr>
          <w:rFonts w:ascii="宋体" w:hAnsi="宋体" w:hint="eastAsia"/>
          <w:sz w:val="21"/>
          <w:szCs w:val="21"/>
        </w:rPr>
        <w:t>电桥短路实验和开路实验的意义和操作方法。</w:t>
      </w:r>
    </w:p>
    <w:p w:rsidR="001275F3" w:rsidRPr="00EF3DFB" w:rsidRDefault="001275F3"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1275F3" w:rsidRPr="00EF3DFB" w:rsidRDefault="001275F3"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影响标准电容测量不确定度的影响因素，影响机理。</w:t>
      </w:r>
    </w:p>
    <w:p w:rsidR="001275F3" w:rsidRPr="00EF3DFB" w:rsidRDefault="001275F3"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电容的量值传递体系，国家基准、标准的技术状况。</w:t>
      </w:r>
    </w:p>
    <w:p w:rsidR="001275F3" w:rsidRPr="00EF3DFB" w:rsidRDefault="001275F3"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法拉第电磁定率，安培环路定理，基尔霍夫定理的相量形式。</w:t>
      </w:r>
    </w:p>
    <w:p w:rsidR="001275F3" w:rsidRPr="00EF3DFB" w:rsidRDefault="001275F3"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各种结构的标准电容的特点</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影响标准电感测量不确定度的影响因素，影响机理</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电感的量值传递体系，国家基准、标准的技术状况</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法拉第电磁定率，安培环路定理，基尔霍夫定理的相量形式</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各种结构的标准电感的特点</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影响阻抗测量不确定度的影响因素，影响机理。</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法拉第电磁定率，安培环路定理，基尔霍夫定理的相量形式。</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lastRenderedPageBreak/>
        <w:t>各种结构的交流电桥的特点。</w:t>
      </w:r>
    </w:p>
    <w:p w:rsidR="00023278" w:rsidRPr="00EF3DFB" w:rsidRDefault="00023278" w:rsidP="00EF3DFB">
      <w:pPr>
        <w:pStyle w:val="a4"/>
        <w:numPr>
          <w:ilvl w:val="0"/>
          <w:numId w:val="29"/>
        </w:numPr>
        <w:spacing w:line="240" w:lineRule="auto"/>
        <w:ind w:left="567" w:firstLineChars="0" w:hanging="425"/>
        <w:rPr>
          <w:rFonts w:ascii="宋体" w:hAnsi="宋体"/>
          <w:sz w:val="21"/>
          <w:szCs w:val="21"/>
        </w:rPr>
      </w:pPr>
      <w:r w:rsidRPr="00EF3DFB">
        <w:rPr>
          <w:rFonts w:ascii="宋体" w:hAnsi="宋体" w:hint="eastAsia"/>
          <w:sz w:val="21"/>
          <w:szCs w:val="21"/>
        </w:rPr>
        <w:t>数字电桥测量原理，内部电路结构，相敏检波原理。</w:t>
      </w:r>
    </w:p>
    <w:p w:rsidR="004A597D" w:rsidRPr="00EF3DFB" w:rsidRDefault="004A597D"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 参考文献</w:t>
      </w:r>
    </w:p>
    <w:p w:rsidR="004A597D" w:rsidRPr="00EF3DFB" w:rsidRDefault="004A597D" w:rsidP="00EF3DFB">
      <w:pPr>
        <w:pStyle w:val="a4"/>
        <w:numPr>
          <w:ilvl w:val="0"/>
          <w:numId w:val="30"/>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4A597D" w:rsidRPr="00EF3DFB" w:rsidRDefault="004A597D" w:rsidP="00EF3DFB">
      <w:pPr>
        <w:pStyle w:val="a4"/>
        <w:numPr>
          <w:ilvl w:val="0"/>
          <w:numId w:val="30"/>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183-2017</w:t>
      </w:r>
      <w:r w:rsidR="0052529A">
        <w:rPr>
          <w:rFonts w:ascii="宋体" w:hAnsi="宋体" w:hint="eastAsia"/>
          <w:sz w:val="21"/>
          <w:szCs w:val="21"/>
        </w:rPr>
        <w:t xml:space="preserve">   </w:t>
      </w:r>
      <w:r w:rsidRPr="00EF3DFB">
        <w:rPr>
          <w:rFonts w:ascii="宋体" w:hAnsi="宋体" w:hint="eastAsia"/>
          <w:sz w:val="21"/>
          <w:szCs w:val="21"/>
        </w:rPr>
        <w:t>标准电容器检定规程</w:t>
      </w:r>
    </w:p>
    <w:p w:rsidR="004A597D" w:rsidRPr="00EF3DFB" w:rsidRDefault="004A597D" w:rsidP="00EF3DFB">
      <w:pPr>
        <w:pStyle w:val="a4"/>
        <w:numPr>
          <w:ilvl w:val="0"/>
          <w:numId w:val="30"/>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 xml:space="preserve">726-2017 </w:t>
      </w:r>
      <w:r w:rsidR="0052529A">
        <w:rPr>
          <w:rFonts w:ascii="宋体" w:hAnsi="宋体" w:hint="eastAsia"/>
          <w:sz w:val="21"/>
          <w:szCs w:val="21"/>
        </w:rPr>
        <w:t xml:space="preserve">  </w:t>
      </w:r>
      <w:r w:rsidRPr="00EF3DFB">
        <w:rPr>
          <w:rFonts w:ascii="宋体" w:hAnsi="宋体" w:hint="eastAsia"/>
          <w:sz w:val="21"/>
          <w:szCs w:val="21"/>
        </w:rPr>
        <w:t>标准电感器检定规程</w:t>
      </w:r>
    </w:p>
    <w:p w:rsidR="004A597D" w:rsidRPr="00EF3DFB" w:rsidRDefault="004A597D" w:rsidP="00EF3DFB">
      <w:pPr>
        <w:pStyle w:val="a4"/>
        <w:numPr>
          <w:ilvl w:val="0"/>
          <w:numId w:val="30"/>
        </w:numPr>
        <w:spacing w:line="240" w:lineRule="auto"/>
        <w:ind w:left="567" w:firstLineChars="0" w:hanging="425"/>
        <w:rPr>
          <w:rFonts w:ascii="宋体" w:hAnsi="宋体"/>
          <w:sz w:val="21"/>
          <w:szCs w:val="21"/>
        </w:rPr>
      </w:pPr>
      <w:r w:rsidRPr="00EF3DFB">
        <w:rPr>
          <w:rFonts w:ascii="宋体" w:hAnsi="宋体" w:hint="eastAsia"/>
          <w:sz w:val="21"/>
          <w:szCs w:val="21"/>
        </w:rPr>
        <w:t>GJB</w:t>
      </w:r>
      <w:r w:rsidR="0052529A">
        <w:rPr>
          <w:rFonts w:ascii="宋体" w:hAnsi="宋体" w:hint="eastAsia"/>
          <w:sz w:val="21"/>
          <w:szCs w:val="21"/>
        </w:rPr>
        <w:t xml:space="preserve"> </w:t>
      </w:r>
      <w:r w:rsidRPr="00EF3DFB">
        <w:rPr>
          <w:rFonts w:ascii="宋体" w:hAnsi="宋体" w:hint="eastAsia"/>
          <w:sz w:val="21"/>
          <w:szCs w:val="21"/>
        </w:rPr>
        <w:t>8817-2015  宽量程数字RLC测量仪检定规程</w:t>
      </w:r>
    </w:p>
    <w:p w:rsidR="004A597D" w:rsidRPr="00EF3DFB" w:rsidRDefault="004A597D" w:rsidP="00EF3DFB">
      <w:pPr>
        <w:pStyle w:val="a4"/>
        <w:numPr>
          <w:ilvl w:val="0"/>
          <w:numId w:val="30"/>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 xml:space="preserve">441-2008 </w:t>
      </w:r>
      <w:r w:rsidR="0052529A">
        <w:rPr>
          <w:rFonts w:ascii="宋体" w:hAnsi="宋体" w:hint="eastAsia"/>
          <w:sz w:val="21"/>
          <w:szCs w:val="21"/>
        </w:rPr>
        <w:t xml:space="preserve">  </w:t>
      </w:r>
      <w:r w:rsidRPr="00EF3DFB">
        <w:rPr>
          <w:rFonts w:ascii="宋体" w:hAnsi="宋体" w:hint="eastAsia"/>
          <w:sz w:val="21"/>
          <w:szCs w:val="21"/>
        </w:rPr>
        <w:t>交流电桥检定规程</w:t>
      </w:r>
    </w:p>
    <w:p w:rsidR="004A597D" w:rsidRPr="00EF3DFB" w:rsidRDefault="004A597D" w:rsidP="00EF3DFB">
      <w:pPr>
        <w:pStyle w:val="a4"/>
        <w:numPr>
          <w:ilvl w:val="0"/>
          <w:numId w:val="30"/>
        </w:numPr>
        <w:spacing w:line="240" w:lineRule="auto"/>
        <w:ind w:left="567" w:firstLineChars="0" w:hanging="425"/>
        <w:rPr>
          <w:rFonts w:ascii="宋体" w:hAnsi="宋体"/>
          <w:sz w:val="21"/>
          <w:szCs w:val="21"/>
        </w:rPr>
      </w:pPr>
      <w:r w:rsidRPr="00EF3DFB">
        <w:rPr>
          <w:rFonts w:ascii="宋体" w:hAnsi="宋体" w:hint="eastAsia"/>
          <w:sz w:val="21"/>
          <w:szCs w:val="21"/>
        </w:rPr>
        <w:t>JJG 563－1988  高压电容电桥检定规程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397A57" w:rsidRPr="00EF3DFB" w:rsidRDefault="00397A57" w:rsidP="00EF3DFB">
      <w:pPr>
        <w:pStyle w:val="3"/>
        <w:spacing w:line="415" w:lineRule="auto"/>
        <w:ind w:firstLine="482"/>
        <w:rPr>
          <w:rFonts w:ascii="宋体" w:hAnsi="宋体"/>
          <w:sz w:val="24"/>
          <w:szCs w:val="24"/>
        </w:rPr>
      </w:pPr>
      <w:bookmarkStart w:id="8" w:name="_Toc34831991"/>
      <w:r w:rsidRPr="00EF3DFB">
        <w:rPr>
          <w:rFonts w:ascii="宋体" w:hAnsi="宋体" w:hint="eastAsia"/>
          <w:sz w:val="24"/>
          <w:szCs w:val="24"/>
        </w:rPr>
        <w:lastRenderedPageBreak/>
        <w:t>八、（040</w:t>
      </w:r>
      <w:r w:rsidRPr="00EF3DFB">
        <w:rPr>
          <w:rFonts w:ascii="宋体" w:hAnsi="宋体"/>
          <w:sz w:val="24"/>
          <w:szCs w:val="24"/>
        </w:rPr>
        <w:t>4</w:t>
      </w:r>
      <w:r w:rsidRPr="00EF3DFB">
        <w:rPr>
          <w:rFonts w:ascii="宋体" w:hAnsi="宋体" w:hint="eastAsia"/>
          <w:sz w:val="24"/>
          <w:szCs w:val="24"/>
        </w:rPr>
        <w:t>01）指针式仪表</w:t>
      </w:r>
      <w:bookmarkEnd w:id="8"/>
    </w:p>
    <w:p w:rsidR="00397A57" w:rsidRPr="00EF3DFB" w:rsidRDefault="00397A5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EF559B" w:rsidRPr="00EF3DFB" w:rsidRDefault="00EF559B" w:rsidP="00EF3DFB">
      <w:pPr>
        <w:spacing w:line="240" w:lineRule="auto"/>
        <w:ind w:firstLine="420"/>
        <w:rPr>
          <w:rFonts w:ascii="宋体" w:hAnsi="宋体"/>
          <w:sz w:val="21"/>
          <w:szCs w:val="21"/>
        </w:rPr>
      </w:pPr>
      <w:r w:rsidRPr="00EF3DFB">
        <w:rPr>
          <w:rFonts w:ascii="宋体" w:hAnsi="宋体" w:hint="eastAsia"/>
          <w:sz w:val="21"/>
          <w:szCs w:val="21"/>
        </w:rPr>
        <w:t>指针式仪表包含电流表、电压表、功率表及电阻表（通称三表）及钳形电流表等。三表的基本结构是由测量机构（机械部分）和测量线路（电子部分）两部分构成。测量线路的作用是实现被测电量的转换；测量机构的作用是实现被测电量的模拟指示，从而达到直接判读所测电参量的目的。钳形电流表是由电流互感器和电流表组合而成，是一种手持式工具型多功能测量仪表，它与其它测量电流的仪表（如三表）的主要区别是能够对交、直流大电流进行在线测量。</w:t>
      </w:r>
    </w:p>
    <w:p w:rsidR="00397A57" w:rsidRPr="00EF3DFB" w:rsidRDefault="00397A5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397A57" w:rsidRPr="00EF3DFB" w:rsidRDefault="00397A5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397A57" w:rsidRPr="00EF3DFB" w:rsidRDefault="00397A57" w:rsidP="00EF3DFB">
      <w:pPr>
        <w:pStyle w:val="a4"/>
        <w:numPr>
          <w:ilvl w:val="0"/>
          <w:numId w:val="31"/>
        </w:numPr>
        <w:spacing w:line="240" w:lineRule="auto"/>
        <w:ind w:left="567" w:firstLineChars="0" w:hanging="425"/>
        <w:rPr>
          <w:rFonts w:ascii="宋体" w:hAnsi="宋体"/>
          <w:sz w:val="21"/>
          <w:szCs w:val="21"/>
        </w:rPr>
      </w:pPr>
      <w:r w:rsidRPr="00EF3DFB">
        <w:rPr>
          <w:rFonts w:ascii="宋体" w:hAnsi="宋体" w:hint="eastAsia"/>
          <w:sz w:val="21"/>
          <w:szCs w:val="21"/>
        </w:rPr>
        <w:t>正确理解指针式仪表的各项技术要求，包括定义，表达式，单位</w:t>
      </w:r>
    </w:p>
    <w:p w:rsidR="00397A57" w:rsidRPr="00EF3DFB" w:rsidRDefault="00397A57" w:rsidP="00EF3DFB">
      <w:pPr>
        <w:pStyle w:val="a4"/>
        <w:numPr>
          <w:ilvl w:val="0"/>
          <w:numId w:val="31"/>
        </w:numPr>
        <w:spacing w:line="240" w:lineRule="auto"/>
        <w:ind w:left="567" w:firstLineChars="0" w:hanging="425"/>
        <w:rPr>
          <w:rFonts w:ascii="宋体" w:hAnsi="宋体"/>
          <w:sz w:val="21"/>
          <w:szCs w:val="21"/>
        </w:rPr>
      </w:pPr>
      <w:r w:rsidRPr="00EF3DFB">
        <w:rPr>
          <w:rFonts w:ascii="宋体" w:hAnsi="宋体" w:hint="eastAsia"/>
          <w:sz w:val="21"/>
          <w:szCs w:val="21"/>
        </w:rPr>
        <w:t>指针式仪表的检定方法、标准值表达式</w:t>
      </w:r>
    </w:p>
    <w:p w:rsidR="00397A57" w:rsidRPr="00EF3DFB" w:rsidRDefault="00397A57" w:rsidP="00EF3DFB">
      <w:pPr>
        <w:pStyle w:val="a4"/>
        <w:numPr>
          <w:ilvl w:val="0"/>
          <w:numId w:val="31"/>
        </w:numPr>
        <w:spacing w:line="240" w:lineRule="auto"/>
        <w:ind w:left="567" w:firstLineChars="0" w:hanging="425"/>
        <w:rPr>
          <w:rFonts w:ascii="宋体" w:hAnsi="宋体"/>
          <w:sz w:val="21"/>
          <w:szCs w:val="21"/>
        </w:rPr>
      </w:pPr>
      <w:r w:rsidRPr="00EF3DFB">
        <w:rPr>
          <w:rFonts w:ascii="宋体" w:hAnsi="宋体" w:hint="eastAsia"/>
          <w:sz w:val="21"/>
          <w:szCs w:val="21"/>
        </w:rPr>
        <w:t>指针式仪表检定装置的接线方法</w:t>
      </w:r>
    </w:p>
    <w:p w:rsidR="00397A57" w:rsidRPr="00EF3DFB" w:rsidRDefault="00397A57" w:rsidP="00EF3DFB">
      <w:pPr>
        <w:pStyle w:val="a4"/>
        <w:numPr>
          <w:ilvl w:val="0"/>
          <w:numId w:val="31"/>
        </w:numPr>
        <w:spacing w:line="240" w:lineRule="auto"/>
        <w:ind w:left="567" w:firstLineChars="0" w:hanging="425"/>
        <w:rPr>
          <w:rFonts w:ascii="宋体" w:hAnsi="宋体"/>
          <w:sz w:val="21"/>
          <w:szCs w:val="21"/>
        </w:rPr>
      </w:pPr>
      <w:r w:rsidRPr="00EF3DFB">
        <w:rPr>
          <w:rFonts w:ascii="宋体" w:hAnsi="宋体" w:hint="eastAsia"/>
          <w:sz w:val="21"/>
          <w:szCs w:val="21"/>
        </w:rPr>
        <w:t>指针式仪表检定方法的选择，检定装置的设计</w:t>
      </w:r>
    </w:p>
    <w:p w:rsidR="00397A57" w:rsidRPr="00EF3DFB" w:rsidRDefault="00397A57" w:rsidP="00EF3DFB">
      <w:pPr>
        <w:pStyle w:val="a4"/>
        <w:numPr>
          <w:ilvl w:val="0"/>
          <w:numId w:val="31"/>
        </w:numPr>
        <w:spacing w:line="240" w:lineRule="auto"/>
        <w:ind w:left="567" w:firstLineChars="0" w:hanging="425"/>
        <w:rPr>
          <w:rFonts w:ascii="宋体" w:hAnsi="宋体"/>
          <w:sz w:val="21"/>
          <w:szCs w:val="21"/>
        </w:rPr>
      </w:pPr>
      <w:r w:rsidRPr="00EF3DFB">
        <w:rPr>
          <w:rFonts w:ascii="宋体" w:hAnsi="宋体" w:hint="eastAsia"/>
          <w:sz w:val="21"/>
          <w:szCs w:val="21"/>
        </w:rPr>
        <w:t>指针式仪表的测量不确定度评定</w:t>
      </w:r>
    </w:p>
    <w:p w:rsidR="00397A57" w:rsidRPr="00EF3DFB" w:rsidRDefault="00397A5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397A57" w:rsidRPr="00EF3DFB" w:rsidRDefault="00397A57" w:rsidP="00EF3DFB">
      <w:pPr>
        <w:pStyle w:val="a4"/>
        <w:numPr>
          <w:ilvl w:val="0"/>
          <w:numId w:val="32"/>
        </w:numPr>
        <w:spacing w:line="240" w:lineRule="auto"/>
        <w:ind w:left="567" w:firstLineChars="0" w:hanging="425"/>
        <w:rPr>
          <w:rFonts w:ascii="宋体" w:hAnsi="宋体"/>
          <w:sz w:val="21"/>
          <w:szCs w:val="21"/>
        </w:rPr>
      </w:pPr>
      <w:r w:rsidRPr="00EF3DFB">
        <w:rPr>
          <w:rFonts w:ascii="宋体" w:hAnsi="宋体" w:hint="eastAsia"/>
          <w:sz w:val="21"/>
          <w:szCs w:val="21"/>
        </w:rPr>
        <w:t>指针式仪表的用途，功能</w:t>
      </w:r>
    </w:p>
    <w:p w:rsidR="00397A57" w:rsidRPr="00EF3DFB" w:rsidRDefault="00397A57" w:rsidP="00EF3DFB">
      <w:pPr>
        <w:pStyle w:val="a4"/>
        <w:numPr>
          <w:ilvl w:val="0"/>
          <w:numId w:val="32"/>
        </w:numPr>
        <w:spacing w:line="240" w:lineRule="auto"/>
        <w:ind w:left="567" w:firstLineChars="0" w:hanging="425"/>
        <w:rPr>
          <w:rFonts w:ascii="宋体" w:hAnsi="宋体"/>
          <w:sz w:val="21"/>
          <w:szCs w:val="21"/>
        </w:rPr>
      </w:pPr>
      <w:r w:rsidRPr="00EF3DFB">
        <w:rPr>
          <w:rFonts w:ascii="宋体" w:hAnsi="宋体" w:hint="eastAsia"/>
          <w:sz w:val="21"/>
          <w:szCs w:val="21"/>
        </w:rPr>
        <w:t>指针式仪表的面板符号的识别</w:t>
      </w:r>
    </w:p>
    <w:p w:rsidR="00397A57" w:rsidRPr="00EF3DFB" w:rsidRDefault="00397A57" w:rsidP="00EF3DFB">
      <w:pPr>
        <w:pStyle w:val="a4"/>
        <w:numPr>
          <w:ilvl w:val="0"/>
          <w:numId w:val="32"/>
        </w:numPr>
        <w:spacing w:line="240" w:lineRule="auto"/>
        <w:ind w:left="567" w:firstLineChars="0" w:hanging="425"/>
        <w:rPr>
          <w:rFonts w:ascii="宋体" w:hAnsi="宋体"/>
          <w:sz w:val="21"/>
          <w:szCs w:val="21"/>
        </w:rPr>
      </w:pPr>
      <w:r w:rsidRPr="00EF3DFB">
        <w:rPr>
          <w:rFonts w:ascii="宋体" w:hAnsi="宋体" w:hint="eastAsia"/>
          <w:sz w:val="21"/>
          <w:szCs w:val="21"/>
        </w:rPr>
        <w:t>指针式仪表的类型，基本原理，性能特点</w:t>
      </w:r>
    </w:p>
    <w:p w:rsidR="00397A57" w:rsidRPr="00EF3DFB" w:rsidRDefault="00397A5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397A57" w:rsidRPr="00EF3DFB" w:rsidRDefault="00397A57" w:rsidP="00EF3DFB">
      <w:pPr>
        <w:pStyle w:val="a4"/>
        <w:numPr>
          <w:ilvl w:val="0"/>
          <w:numId w:val="33"/>
        </w:numPr>
        <w:spacing w:line="240" w:lineRule="auto"/>
        <w:ind w:left="567" w:firstLineChars="0" w:hanging="425"/>
        <w:rPr>
          <w:rFonts w:ascii="宋体" w:hAnsi="宋体"/>
          <w:sz w:val="21"/>
          <w:szCs w:val="21"/>
        </w:rPr>
      </w:pPr>
      <w:r w:rsidRPr="00EF3DFB">
        <w:rPr>
          <w:rFonts w:ascii="宋体" w:hAnsi="宋体" w:hint="eastAsia"/>
          <w:sz w:val="21"/>
          <w:szCs w:val="21"/>
        </w:rPr>
        <w:t>指针式仪表的相关技术术语。</w:t>
      </w:r>
    </w:p>
    <w:p w:rsidR="00397A57" w:rsidRPr="00EF3DFB" w:rsidRDefault="00FE07E0"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 xml:space="preserve">3. </w:t>
      </w:r>
      <w:r w:rsidR="00397A57" w:rsidRPr="00EF3DFB">
        <w:rPr>
          <w:rFonts w:ascii="宋体" w:hAnsi="宋体" w:hint="eastAsia"/>
          <w:b/>
          <w:sz w:val="21"/>
          <w:szCs w:val="21"/>
        </w:rPr>
        <w:t>参考文献</w:t>
      </w:r>
    </w:p>
    <w:p w:rsidR="00FE07E0" w:rsidRPr="00EF3DFB" w:rsidRDefault="00FE07E0" w:rsidP="00EF3DFB">
      <w:pPr>
        <w:pStyle w:val="a4"/>
        <w:numPr>
          <w:ilvl w:val="0"/>
          <w:numId w:val="34"/>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397A57" w:rsidRPr="00EF3DFB" w:rsidRDefault="00397A57" w:rsidP="00EF3DFB">
      <w:pPr>
        <w:pStyle w:val="a4"/>
        <w:numPr>
          <w:ilvl w:val="0"/>
          <w:numId w:val="34"/>
        </w:numPr>
        <w:spacing w:line="240" w:lineRule="auto"/>
        <w:ind w:left="567" w:firstLineChars="0" w:hanging="425"/>
        <w:rPr>
          <w:rFonts w:ascii="宋体" w:hAnsi="宋体"/>
          <w:sz w:val="21"/>
          <w:szCs w:val="21"/>
        </w:rPr>
      </w:pPr>
      <w:r w:rsidRPr="00EF3DFB">
        <w:rPr>
          <w:rFonts w:ascii="宋体" w:hAnsi="宋体"/>
          <w:sz w:val="21"/>
          <w:szCs w:val="21"/>
        </w:rPr>
        <w:t>JJG</w:t>
      </w:r>
      <w:r w:rsidR="0052529A">
        <w:rPr>
          <w:rFonts w:ascii="宋体" w:hAnsi="宋体" w:hint="eastAsia"/>
          <w:sz w:val="21"/>
          <w:szCs w:val="21"/>
        </w:rPr>
        <w:t xml:space="preserve"> </w:t>
      </w:r>
      <w:r w:rsidRPr="00EF3DFB">
        <w:rPr>
          <w:rFonts w:ascii="宋体" w:hAnsi="宋体"/>
          <w:sz w:val="21"/>
          <w:szCs w:val="21"/>
        </w:rPr>
        <w:t>124-</w:t>
      </w:r>
      <w:r w:rsidRPr="00EF3DFB">
        <w:rPr>
          <w:rFonts w:ascii="宋体" w:hAnsi="宋体" w:hint="eastAsia"/>
          <w:sz w:val="21"/>
          <w:szCs w:val="21"/>
        </w:rPr>
        <w:t>2005</w:t>
      </w:r>
      <w:r w:rsidR="0052529A">
        <w:rPr>
          <w:rFonts w:ascii="宋体" w:hAnsi="宋体" w:hint="eastAsia"/>
          <w:sz w:val="21"/>
          <w:szCs w:val="21"/>
        </w:rPr>
        <w:t xml:space="preserve">   </w:t>
      </w:r>
      <w:r w:rsidRPr="00EF3DFB">
        <w:rPr>
          <w:rFonts w:ascii="宋体" w:hAnsi="宋体" w:hint="eastAsia"/>
          <w:sz w:val="21"/>
          <w:szCs w:val="21"/>
        </w:rPr>
        <w:t>电流表、电压表、功率表及电阻表检定规程</w:t>
      </w:r>
    </w:p>
    <w:p w:rsidR="00397A57" w:rsidRPr="00EF3DFB" w:rsidRDefault="00397A57" w:rsidP="00EF3DFB">
      <w:pPr>
        <w:pStyle w:val="a4"/>
        <w:numPr>
          <w:ilvl w:val="0"/>
          <w:numId w:val="34"/>
        </w:numPr>
        <w:spacing w:line="240" w:lineRule="auto"/>
        <w:ind w:left="567" w:firstLineChars="0" w:hanging="425"/>
        <w:rPr>
          <w:rFonts w:ascii="宋体" w:hAnsi="宋体"/>
          <w:sz w:val="21"/>
          <w:szCs w:val="21"/>
        </w:rPr>
      </w:pPr>
      <w:r w:rsidRPr="00EF3DFB">
        <w:rPr>
          <w:rFonts w:ascii="宋体" w:hAnsi="宋体" w:hint="eastAsia"/>
          <w:sz w:val="21"/>
          <w:szCs w:val="21"/>
        </w:rPr>
        <w:t>JJF</w:t>
      </w:r>
      <w:r w:rsidR="0052529A">
        <w:rPr>
          <w:rFonts w:ascii="宋体" w:hAnsi="宋体" w:hint="eastAsia"/>
          <w:sz w:val="21"/>
          <w:szCs w:val="21"/>
        </w:rPr>
        <w:t xml:space="preserve"> </w:t>
      </w:r>
      <w:r w:rsidRPr="00EF3DFB">
        <w:rPr>
          <w:rFonts w:ascii="宋体" w:hAnsi="宋体" w:hint="eastAsia"/>
          <w:sz w:val="21"/>
          <w:szCs w:val="21"/>
        </w:rPr>
        <w:t>1075-2015  钳形电流表检定规程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673C77" w:rsidRPr="00EF3DFB" w:rsidRDefault="00673C77" w:rsidP="00EF3DFB">
      <w:pPr>
        <w:pStyle w:val="3"/>
        <w:spacing w:line="415" w:lineRule="auto"/>
        <w:ind w:firstLine="482"/>
        <w:rPr>
          <w:rFonts w:ascii="宋体" w:hAnsi="宋体"/>
          <w:sz w:val="24"/>
          <w:szCs w:val="24"/>
        </w:rPr>
      </w:pPr>
      <w:bookmarkStart w:id="9" w:name="_Toc34831992"/>
      <w:r w:rsidRPr="00EF3DFB">
        <w:rPr>
          <w:rFonts w:ascii="宋体" w:hAnsi="宋体" w:hint="eastAsia"/>
          <w:sz w:val="24"/>
          <w:szCs w:val="24"/>
        </w:rPr>
        <w:lastRenderedPageBreak/>
        <w:t>九、（040</w:t>
      </w:r>
      <w:r w:rsidRPr="00EF3DFB">
        <w:rPr>
          <w:rFonts w:ascii="宋体" w:hAnsi="宋体"/>
          <w:sz w:val="24"/>
          <w:szCs w:val="24"/>
        </w:rPr>
        <w:t>5</w:t>
      </w:r>
      <w:r w:rsidRPr="00EF3DFB">
        <w:rPr>
          <w:rFonts w:ascii="宋体" w:hAnsi="宋体" w:hint="eastAsia"/>
          <w:sz w:val="24"/>
          <w:szCs w:val="24"/>
        </w:rPr>
        <w:t>01）电能</w:t>
      </w:r>
      <w:bookmarkEnd w:id="9"/>
    </w:p>
    <w:p w:rsidR="00673C77" w:rsidRPr="00EF3DFB" w:rsidRDefault="00673C7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DE59E2" w:rsidRPr="00EF3DFB" w:rsidRDefault="00DE59E2" w:rsidP="00EF3DFB">
      <w:pPr>
        <w:spacing w:line="240" w:lineRule="auto"/>
        <w:ind w:firstLine="420"/>
        <w:rPr>
          <w:rFonts w:ascii="宋体" w:hAnsi="宋体"/>
          <w:sz w:val="21"/>
          <w:szCs w:val="21"/>
        </w:rPr>
      </w:pPr>
      <w:r w:rsidRPr="00EF3DFB">
        <w:rPr>
          <w:rFonts w:ascii="宋体" w:hAnsi="宋体" w:hint="eastAsia"/>
          <w:sz w:val="21"/>
          <w:szCs w:val="21"/>
        </w:rPr>
        <w:t>功率和电能是电学计量科学中两个重要的，这两个参数的基本原理是相互依赖的，在测量仪器使用中是相互交叉的，在电学计量领域只研究直流及频率小于1MHz的交流电功率。</w:t>
      </w:r>
    </w:p>
    <w:p w:rsidR="00DE59E2" w:rsidRPr="00EF3DFB" w:rsidRDefault="00DE59E2" w:rsidP="00EF3DFB">
      <w:pPr>
        <w:spacing w:line="240" w:lineRule="auto"/>
        <w:ind w:firstLine="420"/>
        <w:rPr>
          <w:rFonts w:ascii="宋体" w:hAnsi="宋体"/>
          <w:sz w:val="21"/>
          <w:szCs w:val="21"/>
        </w:rPr>
      </w:pPr>
      <w:r w:rsidRPr="00EF3DFB">
        <w:rPr>
          <w:rFonts w:ascii="宋体" w:hAnsi="宋体" w:hint="eastAsia"/>
          <w:sz w:val="21"/>
          <w:szCs w:val="21"/>
        </w:rPr>
        <w:t>电功率是描述由电能转化为其它形式能力的能力，或传输和供应电能的能力。</w:t>
      </w:r>
    </w:p>
    <w:p w:rsidR="00673C77" w:rsidRPr="00EF3DFB" w:rsidRDefault="00756A4F" w:rsidP="00EF3DFB">
      <w:pPr>
        <w:spacing w:line="240" w:lineRule="auto"/>
        <w:ind w:firstLine="420"/>
        <w:rPr>
          <w:rFonts w:ascii="宋体" w:hAnsi="宋体"/>
          <w:sz w:val="21"/>
          <w:szCs w:val="21"/>
        </w:rPr>
      </w:pPr>
      <w:r w:rsidRPr="00EF3DFB">
        <w:rPr>
          <w:rFonts w:ascii="宋体" w:hAnsi="宋体" w:hint="eastAsia"/>
          <w:sz w:val="21"/>
          <w:szCs w:val="21"/>
        </w:rPr>
        <w:t>电能描述了用电设备消耗的能量，或供电设备输出的能量，能量以电的形式存储、传输和转化的过程中，都用电能单位来衡量能量的多少。电做的功在电阻上转化为热能，也可通过电动机转化为机械能，通过电灯转化为光能，通过电池转化为化学能，电能是功率对时间的积分。</w:t>
      </w:r>
    </w:p>
    <w:p w:rsidR="00673C77" w:rsidRPr="00EF3DFB" w:rsidRDefault="00673C7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673C77" w:rsidRPr="00EF3DFB" w:rsidRDefault="00673C7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673C77" w:rsidRPr="00EF3DFB" w:rsidRDefault="00673C77" w:rsidP="00EF3DFB">
      <w:pPr>
        <w:pStyle w:val="a4"/>
        <w:numPr>
          <w:ilvl w:val="0"/>
          <w:numId w:val="35"/>
        </w:numPr>
        <w:spacing w:line="240" w:lineRule="auto"/>
        <w:ind w:left="567" w:firstLineChars="0" w:hanging="425"/>
        <w:rPr>
          <w:rFonts w:ascii="宋体" w:hAnsi="宋体"/>
          <w:sz w:val="21"/>
          <w:szCs w:val="21"/>
        </w:rPr>
      </w:pPr>
      <w:r w:rsidRPr="00EF3DFB">
        <w:rPr>
          <w:rFonts w:ascii="宋体" w:hAnsi="宋体" w:hint="eastAsia"/>
          <w:sz w:val="21"/>
          <w:szCs w:val="21"/>
        </w:rPr>
        <w:t>三相交流电路原理，相量图表示法，一表法，两表法，三表法的测量方法</w:t>
      </w:r>
    </w:p>
    <w:p w:rsidR="00673C77" w:rsidRPr="00EF3DFB" w:rsidRDefault="00673C77" w:rsidP="00EF3DFB">
      <w:pPr>
        <w:pStyle w:val="a4"/>
        <w:numPr>
          <w:ilvl w:val="0"/>
          <w:numId w:val="35"/>
        </w:numPr>
        <w:spacing w:line="240" w:lineRule="auto"/>
        <w:ind w:left="567" w:firstLineChars="0" w:hanging="425"/>
        <w:rPr>
          <w:rFonts w:ascii="宋体" w:hAnsi="宋体"/>
          <w:sz w:val="21"/>
          <w:szCs w:val="21"/>
        </w:rPr>
      </w:pPr>
      <w:r w:rsidRPr="00EF3DFB">
        <w:rPr>
          <w:rFonts w:ascii="宋体" w:hAnsi="宋体" w:hint="eastAsia"/>
          <w:sz w:val="21"/>
          <w:szCs w:val="21"/>
        </w:rPr>
        <w:t>电能表各项技术要求的检定方法</w:t>
      </w:r>
    </w:p>
    <w:p w:rsidR="00673C77" w:rsidRPr="00EF3DFB" w:rsidRDefault="00673C77" w:rsidP="00EF3DFB">
      <w:pPr>
        <w:pStyle w:val="a4"/>
        <w:numPr>
          <w:ilvl w:val="0"/>
          <w:numId w:val="35"/>
        </w:numPr>
        <w:spacing w:line="240" w:lineRule="auto"/>
        <w:ind w:left="567" w:firstLineChars="0" w:hanging="425"/>
        <w:rPr>
          <w:rFonts w:ascii="宋体" w:hAnsi="宋体"/>
          <w:sz w:val="21"/>
          <w:szCs w:val="21"/>
        </w:rPr>
      </w:pPr>
      <w:r w:rsidRPr="00EF3DFB">
        <w:rPr>
          <w:rFonts w:ascii="宋体" w:hAnsi="宋体" w:hint="eastAsia"/>
          <w:sz w:val="21"/>
          <w:szCs w:val="21"/>
        </w:rPr>
        <w:t>电能表的各项技术要求，包括定义，表达式，单位</w:t>
      </w:r>
    </w:p>
    <w:p w:rsidR="00673C77" w:rsidRPr="00EF3DFB" w:rsidRDefault="00673C77" w:rsidP="00EF3DFB">
      <w:pPr>
        <w:pStyle w:val="a4"/>
        <w:numPr>
          <w:ilvl w:val="0"/>
          <w:numId w:val="35"/>
        </w:numPr>
        <w:spacing w:line="240" w:lineRule="auto"/>
        <w:ind w:left="567" w:firstLineChars="0" w:hanging="425"/>
        <w:rPr>
          <w:rFonts w:ascii="宋体" w:hAnsi="宋体"/>
          <w:sz w:val="21"/>
          <w:szCs w:val="21"/>
        </w:rPr>
      </w:pPr>
      <w:r w:rsidRPr="00EF3DFB">
        <w:rPr>
          <w:rFonts w:ascii="宋体" w:hAnsi="宋体" w:hint="eastAsia"/>
          <w:sz w:val="21"/>
          <w:szCs w:val="21"/>
        </w:rPr>
        <w:t>电能表的检定方法、标准值表达式</w:t>
      </w:r>
    </w:p>
    <w:p w:rsidR="00673C77" w:rsidRPr="00EF3DFB" w:rsidRDefault="00673C77" w:rsidP="00EF3DFB">
      <w:pPr>
        <w:pStyle w:val="a4"/>
        <w:numPr>
          <w:ilvl w:val="0"/>
          <w:numId w:val="35"/>
        </w:numPr>
        <w:spacing w:line="240" w:lineRule="auto"/>
        <w:ind w:left="567" w:firstLineChars="0" w:hanging="425"/>
        <w:rPr>
          <w:rFonts w:ascii="宋体" w:hAnsi="宋体"/>
          <w:sz w:val="21"/>
          <w:szCs w:val="21"/>
        </w:rPr>
      </w:pPr>
      <w:r w:rsidRPr="00EF3DFB">
        <w:rPr>
          <w:rFonts w:ascii="宋体" w:hAnsi="宋体" w:hint="eastAsia"/>
          <w:sz w:val="21"/>
          <w:szCs w:val="21"/>
        </w:rPr>
        <w:t>电能表检定装置的接线方法</w:t>
      </w:r>
    </w:p>
    <w:p w:rsidR="00673C77" w:rsidRPr="00EF3DFB" w:rsidRDefault="00673C77" w:rsidP="00EF3DFB">
      <w:pPr>
        <w:pStyle w:val="a4"/>
        <w:numPr>
          <w:ilvl w:val="0"/>
          <w:numId w:val="35"/>
        </w:numPr>
        <w:spacing w:line="240" w:lineRule="auto"/>
        <w:ind w:left="567" w:firstLineChars="0" w:hanging="425"/>
        <w:rPr>
          <w:rFonts w:ascii="宋体" w:hAnsi="宋体"/>
          <w:sz w:val="21"/>
          <w:szCs w:val="21"/>
        </w:rPr>
      </w:pPr>
      <w:r w:rsidRPr="00EF3DFB">
        <w:rPr>
          <w:rFonts w:ascii="宋体" w:hAnsi="宋体" w:hint="eastAsia"/>
          <w:sz w:val="21"/>
          <w:szCs w:val="21"/>
        </w:rPr>
        <w:t>电能表检定方法的选择，检定装置的设计</w:t>
      </w:r>
    </w:p>
    <w:p w:rsidR="00673C77" w:rsidRPr="00EF3DFB" w:rsidRDefault="00673C77" w:rsidP="00EF3DFB">
      <w:pPr>
        <w:pStyle w:val="a4"/>
        <w:numPr>
          <w:ilvl w:val="0"/>
          <w:numId w:val="35"/>
        </w:numPr>
        <w:spacing w:line="240" w:lineRule="auto"/>
        <w:ind w:left="567" w:firstLineChars="0" w:hanging="425"/>
        <w:rPr>
          <w:rFonts w:ascii="宋体" w:hAnsi="宋体"/>
          <w:sz w:val="21"/>
          <w:szCs w:val="21"/>
        </w:rPr>
      </w:pPr>
      <w:r w:rsidRPr="00EF3DFB">
        <w:rPr>
          <w:rFonts w:ascii="宋体" w:hAnsi="宋体" w:hint="eastAsia"/>
          <w:sz w:val="21"/>
          <w:szCs w:val="21"/>
        </w:rPr>
        <w:t>电能表的测量不确定度评定</w:t>
      </w:r>
    </w:p>
    <w:p w:rsidR="00673C77" w:rsidRPr="00EF3DFB" w:rsidRDefault="00673C7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673C77" w:rsidRPr="00EF3DFB" w:rsidRDefault="00673C77" w:rsidP="00EF3DFB">
      <w:pPr>
        <w:pStyle w:val="a4"/>
        <w:numPr>
          <w:ilvl w:val="0"/>
          <w:numId w:val="36"/>
        </w:numPr>
        <w:spacing w:line="240" w:lineRule="auto"/>
        <w:ind w:left="567" w:firstLineChars="0" w:hanging="425"/>
        <w:rPr>
          <w:rFonts w:ascii="宋体" w:hAnsi="宋体"/>
          <w:sz w:val="21"/>
          <w:szCs w:val="21"/>
        </w:rPr>
      </w:pPr>
      <w:r w:rsidRPr="00EF3DFB">
        <w:rPr>
          <w:rFonts w:ascii="宋体" w:hAnsi="宋体" w:hint="eastAsia"/>
          <w:sz w:val="21"/>
          <w:szCs w:val="21"/>
        </w:rPr>
        <w:t>瞬时功率、平均功率、有功功率、无功功率、视在功率，电能的基本概念</w:t>
      </w:r>
    </w:p>
    <w:p w:rsidR="00673C77" w:rsidRPr="00EF3DFB" w:rsidRDefault="00673C77" w:rsidP="00EF3DFB">
      <w:pPr>
        <w:pStyle w:val="a4"/>
        <w:numPr>
          <w:ilvl w:val="0"/>
          <w:numId w:val="36"/>
        </w:numPr>
        <w:spacing w:line="240" w:lineRule="auto"/>
        <w:ind w:left="567" w:firstLineChars="0" w:hanging="425"/>
        <w:rPr>
          <w:rFonts w:ascii="宋体" w:hAnsi="宋体"/>
          <w:sz w:val="21"/>
          <w:szCs w:val="21"/>
        </w:rPr>
      </w:pPr>
      <w:r w:rsidRPr="00EF3DFB">
        <w:rPr>
          <w:rFonts w:ascii="宋体" w:hAnsi="宋体" w:hint="eastAsia"/>
          <w:sz w:val="21"/>
          <w:szCs w:val="21"/>
        </w:rPr>
        <w:t>利用功率</w:t>
      </w:r>
      <w:r w:rsidRPr="00EF3DFB">
        <w:rPr>
          <w:rFonts w:ascii="宋体" w:hAnsi="宋体"/>
          <w:sz w:val="21"/>
          <w:szCs w:val="21"/>
        </w:rPr>
        <w:t>--</w:t>
      </w:r>
      <w:r w:rsidRPr="00EF3DFB">
        <w:rPr>
          <w:rFonts w:ascii="宋体" w:hAnsi="宋体" w:hint="eastAsia"/>
          <w:sz w:val="21"/>
          <w:szCs w:val="21"/>
        </w:rPr>
        <w:t>频率变换法获得电能计数测量的原理和电能常数概念</w:t>
      </w:r>
    </w:p>
    <w:p w:rsidR="00673C77" w:rsidRPr="00EF3DFB" w:rsidRDefault="00673C77" w:rsidP="00EF3DFB">
      <w:pPr>
        <w:pStyle w:val="a4"/>
        <w:numPr>
          <w:ilvl w:val="0"/>
          <w:numId w:val="36"/>
        </w:numPr>
        <w:spacing w:line="240" w:lineRule="auto"/>
        <w:ind w:left="567" w:firstLineChars="0" w:hanging="425"/>
        <w:rPr>
          <w:rFonts w:ascii="宋体" w:hAnsi="宋体"/>
          <w:sz w:val="21"/>
          <w:szCs w:val="21"/>
        </w:rPr>
      </w:pPr>
      <w:r w:rsidRPr="00EF3DFB">
        <w:rPr>
          <w:rFonts w:ascii="宋体" w:hAnsi="宋体" w:hint="eastAsia"/>
          <w:sz w:val="21"/>
          <w:szCs w:val="21"/>
        </w:rPr>
        <w:t>检定数据处理方法和数据修约规则</w:t>
      </w:r>
    </w:p>
    <w:p w:rsidR="00673C77" w:rsidRPr="00EF3DFB" w:rsidRDefault="00673C77" w:rsidP="00EF3DFB">
      <w:pPr>
        <w:pStyle w:val="a4"/>
        <w:numPr>
          <w:ilvl w:val="0"/>
          <w:numId w:val="36"/>
        </w:numPr>
        <w:spacing w:line="240" w:lineRule="auto"/>
        <w:ind w:left="567" w:firstLineChars="0" w:hanging="425"/>
        <w:rPr>
          <w:rFonts w:ascii="宋体" w:hAnsi="宋体"/>
          <w:sz w:val="21"/>
          <w:szCs w:val="21"/>
        </w:rPr>
      </w:pPr>
      <w:r w:rsidRPr="00EF3DFB">
        <w:rPr>
          <w:rFonts w:ascii="宋体" w:hAnsi="宋体" w:hint="eastAsia"/>
          <w:sz w:val="21"/>
          <w:szCs w:val="21"/>
        </w:rPr>
        <w:t>电能表的用途，功能</w:t>
      </w:r>
    </w:p>
    <w:p w:rsidR="00673C77" w:rsidRPr="00EF3DFB" w:rsidRDefault="00673C77" w:rsidP="00EF3DFB">
      <w:pPr>
        <w:pStyle w:val="a4"/>
        <w:numPr>
          <w:ilvl w:val="0"/>
          <w:numId w:val="36"/>
        </w:numPr>
        <w:spacing w:line="240" w:lineRule="auto"/>
        <w:ind w:left="567" w:firstLineChars="0" w:hanging="425"/>
        <w:rPr>
          <w:rFonts w:ascii="宋体" w:hAnsi="宋体"/>
          <w:sz w:val="21"/>
          <w:szCs w:val="21"/>
        </w:rPr>
      </w:pPr>
      <w:r w:rsidRPr="00EF3DFB">
        <w:rPr>
          <w:rFonts w:ascii="宋体" w:hAnsi="宋体" w:hint="eastAsia"/>
          <w:sz w:val="21"/>
          <w:szCs w:val="21"/>
        </w:rPr>
        <w:t>电能表的面板符号的识别</w:t>
      </w:r>
    </w:p>
    <w:p w:rsidR="00673C77" w:rsidRPr="00EF3DFB" w:rsidRDefault="00673C77" w:rsidP="00EF3DFB">
      <w:pPr>
        <w:pStyle w:val="a4"/>
        <w:numPr>
          <w:ilvl w:val="0"/>
          <w:numId w:val="36"/>
        </w:numPr>
        <w:spacing w:line="240" w:lineRule="auto"/>
        <w:ind w:left="567" w:firstLineChars="0" w:hanging="425"/>
        <w:rPr>
          <w:rFonts w:ascii="宋体" w:hAnsi="宋体"/>
          <w:sz w:val="21"/>
          <w:szCs w:val="21"/>
        </w:rPr>
      </w:pPr>
      <w:r w:rsidRPr="00EF3DFB">
        <w:rPr>
          <w:rFonts w:ascii="宋体" w:hAnsi="宋体" w:hint="eastAsia"/>
          <w:sz w:val="21"/>
          <w:szCs w:val="21"/>
        </w:rPr>
        <w:t>电能表的类型，基本原理，性能特点</w:t>
      </w:r>
    </w:p>
    <w:p w:rsidR="00673C77" w:rsidRPr="00EF3DFB" w:rsidRDefault="00673C7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673C77" w:rsidRPr="00EF3DFB" w:rsidRDefault="00673C77" w:rsidP="00EF3DFB">
      <w:pPr>
        <w:pStyle w:val="a4"/>
        <w:numPr>
          <w:ilvl w:val="0"/>
          <w:numId w:val="37"/>
        </w:numPr>
        <w:spacing w:line="240" w:lineRule="auto"/>
        <w:ind w:left="567" w:firstLineChars="0" w:hanging="425"/>
        <w:rPr>
          <w:rFonts w:ascii="宋体" w:hAnsi="宋体"/>
          <w:sz w:val="21"/>
          <w:szCs w:val="21"/>
        </w:rPr>
      </w:pPr>
      <w:r w:rsidRPr="00EF3DFB">
        <w:rPr>
          <w:rFonts w:ascii="宋体" w:hAnsi="宋体" w:hint="eastAsia"/>
          <w:sz w:val="21"/>
          <w:szCs w:val="21"/>
        </w:rPr>
        <w:t>电功率与机械功率的关系</w:t>
      </w:r>
    </w:p>
    <w:p w:rsidR="00673C77" w:rsidRPr="00EF3DFB" w:rsidRDefault="00673C77" w:rsidP="00EF3DFB">
      <w:pPr>
        <w:pStyle w:val="a4"/>
        <w:numPr>
          <w:ilvl w:val="0"/>
          <w:numId w:val="37"/>
        </w:numPr>
        <w:spacing w:line="240" w:lineRule="auto"/>
        <w:ind w:left="567" w:firstLineChars="0" w:hanging="425"/>
        <w:rPr>
          <w:rFonts w:ascii="宋体" w:hAnsi="宋体"/>
          <w:sz w:val="21"/>
          <w:szCs w:val="21"/>
        </w:rPr>
      </w:pPr>
      <w:r w:rsidRPr="00EF3DFB">
        <w:rPr>
          <w:rFonts w:ascii="宋体" w:hAnsi="宋体" w:hint="eastAsia"/>
          <w:sz w:val="21"/>
          <w:szCs w:val="21"/>
        </w:rPr>
        <w:t>电能量值传递体系，国家基准、标准的技术状况</w:t>
      </w:r>
    </w:p>
    <w:p w:rsidR="00673C77" w:rsidRPr="00EF3DFB" w:rsidRDefault="00673C77" w:rsidP="00EF3DFB">
      <w:pPr>
        <w:pStyle w:val="a4"/>
        <w:numPr>
          <w:ilvl w:val="0"/>
          <w:numId w:val="37"/>
        </w:numPr>
        <w:spacing w:line="240" w:lineRule="auto"/>
        <w:ind w:left="567" w:firstLineChars="0" w:hanging="425"/>
        <w:rPr>
          <w:rFonts w:ascii="宋体" w:hAnsi="宋体"/>
          <w:sz w:val="21"/>
          <w:szCs w:val="21"/>
        </w:rPr>
      </w:pPr>
      <w:r w:rsidRPr="00EF3DFB">
        <w:rPr>
          <w:rFonts w:ascii="宋体" w:hAnsi="宋体" w:hint="eastAsia"/>
          <w:sz w:val="21"/>
          <w:szCs w:val="21"/>
        </w:rPr>
        <w:t>电功率测量方法，仪器原理，计算方法</w:t>
      </w:r>
    </w:p>
    <w:p w:rsidR="00673C77" w:rsidRPr="00EF3DFB" w:rsidRDefault="00673C77" w:rsidP="00EF3DFB">
      <w:pPr>
        <w:pStyle w:val="a4"/>
        <w:numPr>
          <w:ilvl w:val="0"/>
          <w:numId w:val="37"/>
        </w:numPr>
        <w:spacing w:line="240" w:lineRule="auto"/>
        <w:ind w:left="567" w:firstLineChars="0" w:hanging="425"/>
        <w:rPr>
          <w:rFonts w:ascii="宋体" w:hAnsi="宋体"/>
          <w:sz w:val="21"/>
          <w:szCs w:val="21"/>
        </w:rPr>
      </w:pPr>
      <w:r w:rsidRPr="00EF3DFB">
        <w:rPr>
          <w:rFonts w:ascii="宋体" w:hAnsi="宋体" w:hint="eastAsia"/>
          <w:sz w:val="21"/>
          <w:szCs w:val="21"/>
        </w:rPr>
        <w:t>电能表的相关技术术语</w:t>
      </w:r>
    </w:p>
    <w:p w:rsidR="00673C77" w:rsidRPr="00EF3DFB" w:rsidRDefault="00673C7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.参考文献：</w:t>
      </w:r>
    </w:p>
    <w:p w:rsidR="00206A46" w:rsidRPr="00EF3DFB" w:rsidRDefault="00206A46" w:rsidP="00EF3DFB">
      <w:pPr>
        <w:pStyle w:val="a4"/>
        <w:numPr>
          <w:ilvl w:val="0"/>
          <w:numId w:val="38"/>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w:t>
      </w:r>
      <w:r w:rsidR="0052529A">
        <w:rPr>
          <w:rFonts w:ascii="宋体" w:hAnsi="宋体" w:hint="eastAsia"/>
          <w:sz w:val="21"/>
          <w:szCs w:val="21"/>
        </w:rPr>
        <w:t xml:space="preserve"> </w:t>
      </w:r>
      <w:r w:rsidRPr="00EF3DFB">
        <w:rPr>
          <w:rFonts w:ascii="宋体" w:hAnsi="宋体"/>
          <w:sz w:val="21"/>
          <w:szCs w:val="21"/>
        </w:rPr>
        <w:t>124-</w:t>
      </w:r>
      <w:r w:rsidRPr="00EF3DFB">
        <w:rPr>
          <w:rFonts w:ascii="宋体" w:hAnsi="宋体" w:hint="eastAsia"/>
          <w:sz w:val="21"/>
          <w:szCs w:val="21"/>
        </w:rPr>
        <w:t xml:space="preserve">2005 </w:t>
      </w:r>
      <w:r w:rsidR="0052529A">
        <w:rPr>
          <w:rFonts w:ascii="宋体" w:hAnsi="宋体" w:hint="eastAsia"/>
          <w:sz w:val="21"/>
          <w:szCs w:val="21"/>
        </w:rPr>
        <w:t xml:space="preserve">  </w:t>
      </w:r>
      <w:r w:rsidRPr="00EF3DFB">
        <w:rPr>
          <w:rFonts w:ascii="宋体" w:hAnsi="宋体" w:hint="eastAsia"/>
          <w:sz w:val="21"/>
          <w:szCs w:val="21"/>
        </w:rPr>
        <w:t>电流表、电压表、功率表及电阻表检定规程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 780</w:t>
      </w:r>
      <w:r w:rsidRPr="00EF3DFB">
        <w:rPr>
          <w:rFonts w:ascii="宋体" w:hAnsi="宋体" w:hint="eastAsia"/>
          <w:sz w:val="21"/>
          <w:szCs w:val="21"/>
        </w:rPr>
        <w:t>－</w:t>
      </w:r>
      <w:r w:rsidRPr="00EF3DFB">
        <w:rPr>
          <w:rFonts w:ascii="宋体" w:hAnsi="宋体"/>
          <w:sz w:val="21"/>
          <w:szCs w:val="21"/>
        </w:rPr>
        <w:t>1992</w:t>
      </w:r>
      <w:r w:rsidRPr="00EF3DFB">
        <w:rPr>
          <w:rFonts w:ascii="宋体" w:hAnsi="宋体" w:hint="eastAsia"/>
          <w:sz w:val="21"/>
          <w:szCs w:val="21"/>
        </w:rPr>
        <w:t xml:space="preserve">  交流数字功率表检定规程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w:t>
      </w:r>
      <w:r w:rsidR="0052529A">
        <w:rPr>
          <w:rFonts w:ascii="宋体" w:hAnsi="宋体" w:hint="eastAsia"/>
          <w:sz w:val="21"/>
          <w:szCs w:val="21"/>
        </w:rPr>
        <w:t xml:space="preserve"> </w:t>
      </w:r>
      <w:r w:rsidRPr="00EF3DFB">
        <w:rPr>
          <w:rFonts w:ascii="宋体" w:hAnsi="宋体"/>
          <w:sz w:val="21"/>
          <w:szCs w:val="21"/>
        </w:rPr>
        <w:t>307-</w:t>
      </w:r>
      <w:r w:rsidRPr="00EF3DFB">
        <w:rPr>
          <w:rFonts w:ascii="宋体" w:hAnsi="宋体" w:hint="eastAsia"/>
          <w:sz w:val="21"/>
          <w:szCs w:val="21"/>
        </w:rPr>
        <w:t>2006</w:t>
      </w:r>
      <w:r w:rsidR="0052529A">
        <w:rPr>
          <w:rFonts w:ascii="宋体" w:hAnsi="宋体" w:hint="eastAsia"/>
          <w:sz w:val="21"/>
          <w:szCs w:val="21"/>
        </w:rPr>
        <w:t xml:space="preserve">   </w:t>
      </w:r>
      <w:r w:rsidRPr="00EF3DFB">
        <w:rPr>
          <w:rFonts w:ascii="宋体" w:hAnsi="宋体" w:hint="eastAsia"/>
          <w:sz w:val="21"/>
          <w:szCs w:val="21"/>
        </w:rPr>
        <w:t>机电式交流电能表检定规程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 596</w:t>
      </w:r>
      <w:r w:rsidRPr="00EF3DFB">
        <w:rPr>
          <w:rFonts w:ascii="宋体" w:hAnsi="宋体" w:hint="eastAsia"/>
          <w:sz w:val="21"/>
          <w:szCs w:val="21"/>
        </w:rPr>
        <w:t>－2012  电子式交流电能表检定规程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 440</w:t>
      </w:r>
      <w:r w:rsidRPr="00EF3DFB">
        <w:rPr>
          <w:rFonts w:ascii="宋体" w:hAnsi="宋体" w:hint="eastAsia"/>
          <w:sz w:val="21"/>
          <w:szCs w:val="21"/>
        </w:rPr>
        <w:t>－2008  工频单相相位表检定规程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 842</w:t>
      </w:r>
      <w:r w:rsidRPr="00EF3DFB">
        <w:rPr>
          <w:rFonts w:ascii="宋体" w:hAnsi="宋体" w:hint="eastAsia"/>
          <w:sz w:val="21"/>
          <w:szCs w:val="21"/>
        </w:rPr>
        <w:t>－2017  电子式直流电能表检定规程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lastRenderedPageBreak/>
        <w:t>JJG 569</w:t>
      </w:r>
      <w:r w:rsidRPr="00EF3DFB">
        <w:rPr>
          <w:rFonts w:ascii="宋体" w:hAnsi="宋体" w:hint="eastAsia"/>
          <w:sz w:val="21"/>
          <w:szCs w:val="21"/>
        </w:rPr>
        <w:t>－2014  最大需量电能表(电度表)检定规程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 691</w:t>
      </w:r>
      <w:r w:rsidRPr="00EF3DFB">
        <w:rPr>
          <w:rFonts w:ascii="宋体" w:hAnsi="宋体" w:hint="eastAsia"/>
          <w:sz w:val="21"/>
          <w:szCs w:val="21"/>
        </w:rPr>
        <w:t>－2014  多费率交流电能表检定规程</w:t>
      </w:r>
    </w:p>
    <w:p w:rsidR="00DE59E2" w:rsidRPr="00EF3DFB" w:rsidRDefault="00DE59E2" w:rsidP="00EF3DFB">
      <w:pPr>
        <w:numPr>
          <w:ilvl w:val="0"/>
          <w:numId w:val="38"/>
        </w:numPr>
        <w:spacing w:line="240" w:lineRule="auto"/>
        <w:ind w:left="567" w:firstLineChars="0" w:hanging="425"/>
        <w:rPr>
          <w:rFonts w:ascii="宋体" w:hAnsi="宋体"/>
          <w:sz w:val="21"/>
          <w:szCs w:val="21"/>
        </w:rPr>
      </w:pPr>
      <w:r w:rsidRPr="00EF3DFB">
        <w:rPr>
          <w:rFonts w:ascii="宋体" w:hAnsi="宋体"/>
          <w:sz w:val="21"/>
          <w:szCs w:val="21"/>
        </w:rPr>
        <w:t>JJG 597</w:t>
      </w:r>
      <w:r w:rsidRPr="00EF3DFB">
        <w:rPr>
          <w:rFonts w:ascii="宋体" w:hAnsi="宋体" w:hint="eastAsia"/>
          <w:sz w:val="21"/>
          <w:szCs w:val="21"/>
        </w:rPr>
        <w:t>－2005  交流电能表检定装置检定规程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331027" w:rsidRPr="00EF3DFB" w:rsidRDefault="00331027" w:rsidP="00EF3DFB">
      <w:pPr>
        <w:pStyle w:val="3"/>
        <w:spacing w:line="415" w:lineRule="auto"/>
        <w:ind w:firstLine="482"/>
        <w:rPr>
          <w:rFonts w:ascii="宋体" w:hAnsi="宋体"/>
          <w:sz w:val="24"/>
          <w:szCs w:val="24"/>
        </w:rPr>
      </w:pPr>
      <w:bookmarkStart w:id="10" w:name="_Toc34831993"/>
      <w:r w:rsidRPr="00EF3DFB">
        <w:rPr>
          <w:rFonts w:ascii="宋体" w:hAnsi="宋体" w:hint="eastAsia"/>
          <w:sz w:val="24"/>
          <w:szCs w:val="24"/>
        </w:rPr>
        <w:lastRenderedPageBreak/>
        <w:t>十、（040</w:t>
      </w:r>
      <w:r w:rsidRPr="00EF3DFB">
        <w:rPr>
          <w:rFonts w:ascii="宋体" w:hAnsi="宋体"/>
          <w:sz w:val="24"/>
          <w:szCs w:val="24"/>
        </w:rPr>
        <w:t>6</w:t>
      </w:r>
      <w:r w:rsidRPr="00EF3DFB">
        <w:rPr>
          <w:rFonts w:ascii="宋体" w:hAnsi="宋体" w:hint="eastAsia"/>
          <w:sz w:val="24"/>
          <w:szCs w:val="24"/>
        </w:rPr>
        <w:t>01）互感器</w:t>
      </w:r>
      <w:bookmarkEnd w:id="10"/>
    </w:p>
    <w:p w:rsidR="00331027" w:rsidRPr="00EF3DFB" w:rsidRDefault="0033102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D36FEF" w:rsidRPr="00EF3DFB" w:rsidRDefault="00D36FEF" w:rsidP="00EF3DFB">
      <w:pPr>
        <w:pStyle w:val="a9"/>
        <w:ind w:firstLine="480"/>
        <w:rPr>
          <w:rFonts w:ascii="宋体" w:hAnsi="宋体"/>
          <w:szCs w:val="21"/>
        </w:rPr>
      </w:pPr>
      <w:r w:rsidRPr="00EF3DFB">
        <w:rPr>
          <w:rFonts w:ascii="宋体" w:hAnsi="宋体" w:hint="eastAsia"/>
          <w:szCs w:val="21"/>
        </w:rPr>
        <w:t>互感器是一种应用比率技术进行电信号转换的变换器，是电流互感器和电压互感器的统称。互感器能将高电压变成低电压、大电流变成小电流，用于测量或保护系统，其功能主要是将高电压或大电流按比例变换成标准低电压（100V）或标准小电流（5A或1A，均质额定值），以便实现测量仪表、保护设备及自动控制设备的标准化、小型化。同时互感器还可用来隔开高电压系统，以保证人身和设备的安全。</w:t>
      </w:r>
    </w:p>
    <w:p w:rsidR="00D36FEF" w:rsidRPr="00EF3DFB" w:rsidRDefault="00D36FEF" w:rsidP="00EF3DFB">
      <w:pPr>
        <w:pStyle w:val="a9"/>
        <w:ind w:firstLine="480"/>
        <w:rPr>
          <w:rFonts w:ascii="宋体" w:hAnsi="宋体"/>
          <w:szCs w:val="21"/>
        </w:rPr>
      </w:pPr>
      <w:r w:rsidRPr="00EF3DFB">
        <w:rPr>
          <w:rFonts w:ascii="宋体" w:hAnsi="宋体" w:hint="eastAsia"/>
          <w:szCs w:val="21"/>
        </w:rPr>
        <w:t>电压互感器是将高电压变换为低电压，主要用来测量电路电压、功率和电能，对线路中的设备提供保护，它有两个绕组，一次绕组和二次绕组，电压互感器的特点是容量很小，本身阻抗很小，且比较稳定，正常运行时接近于空载状态。按工作原理可分为电磁感应式和电容分压式两类。</w:t>
      </w:r>
    </w:p>
    <w:p w:rsidR="00331027" w:rsidRPr="00EF3DFB" w:rsidRDefault="00D36FEF" w:rsidP="00EF3DFB">
      <w:pPr>
        <w:spacing w:line="240" w:lineRule="auto"/>
        <w:ind w:firstLine="420"/>
        <w:rPr>
          <w:rFonts w:ascii="宋体" w:hAnsi="宋体"/>
          <w:sz w:val="21"/>
          <w:szCs w:val="21"/>
        </w:rPr>
      </w:pPr>
      <w:r w:rsidRPr="00EF3DFB">
        <w:rPr>
          <w:rFonts w:ascii="宋体" w:hAnsi="宋体" w:hint="eastAsia"/>
          <w:sz w:val="21"/>
          <w:szCs w:val="21"/>
        </w:rPr>
        <w:t>电流互感器是依据电磁感应原理将一次侧大电流转换成二次侧下电流来测量的仪器。电流互感器是由闭合的铁芯和绕组组成。它的一次绕组匝数很少，串在需要测量的电流线路中，因此它经常有线路的全部电流流过，二次绕组匝数比较多，串接在测量仪表和保护回路中，电流互感器在工作时，它的二次回路始终是闭合的，因此测量仪器和保护回路串联线圈的阻抗很小，电流互感器的工作状态接近短路。</w:t>
      </w:r>
    </w:p>
    <w:p w:rsidR="00331027" w:rsidRPr="00EF3DFB" w:rsidRDefault="00331027"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331027" w:rsidRPr="00EF3DFB" w:rsidRDefault="0033102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电流互感器和电压互感器比差和角差的定义，以及互感器复合误差的概念。</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互感器初、次极线圈极性的定义，同名端的定义，同名端的测量方法。</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掌握互感器的等效电路，根据等效电路列写电路方程，画出互感器的向量图。根据互感器的向量图列写互感器的误差计算公式。</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互感器的误差特性，能对互感器的误差影响因素进行分析。</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额定容量、额定电压、额定负荷、额定电流比、额定一次电流、额定二次电流、实际电流比和准确度等级等概念。</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互感器的主要技术要求，特别是等级互感器在额定条件下的误差极限及变差极限，以及检定互感器时对负荷的要求。</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检定互感器的环境条件要求。</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检定互感器所需的主要设备，及其技术要求。</w:t>
      </w:r>
    </w:p>
    <w:p w:rsidR="00D36FEF" w:rsidRPr="00EF3DFB" w:rsidRDefault="00D36FEF" w:rsidP="00EF3DFB">
      <w:pPr>
        <w:numPr>
          <w:ilvl w:val="0"/>
          <w:numId w:val="64"/>
        </w:numPr>
        <w:spacing w:line="240" w:lineRule="auto"/>
        <w:ind w:left="567" w:firstLineChars="0" w:hanging="425"/>
        <w:rPr>
          <w:rFonts w:ascii="宋体" w:hAnsi="宋体"/>
          <w:sz w:val="21"/>
          <w:szCs w:val="21"/>
        </w:rPr>
      </w:pPr>
      <w:r w:rsidRPr="00EF3DFB">
        <w:rPr>
          <w:rFonts w:ascii="宋体" w:hAnsi="宋体" w:hint="eastAsia"/>
          <w:sz w:val="21"/>
          <w:szCs w:val="21"/>
        </w:rPr>
        <w:t>互感器的检定项目和检定方法。</w:t>
      </w:r>
    </w:p>
    <w:p w:rsidR="00331027" w:rsidRPr="00EF3DFB" w:rsidRDefault="0033102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0E2C92" w:rsidRPr="00EF3DFB" w:rsidRDefault="000E2C92" w:rsidP="00EF3DFB">
      <w:pPr>
        <w:numPr>
          <w:ilvl w:val="0"/>
          <w:numId w:val="65"/>
        </w:numPr>
        <w:spacing w:line="240" w:lineRule="auto"/>
        <w:ind w:left="709" w:firstLineChars="0" w:hanging="425"/>
        <w:rPr>
          <w:rFonts w:ascii="宋体" w:hAnsi="宋体"/>
          <w:sz w:val="21"/>
          <w:szCs w:val="21"/>
        </w:rPr>
      </w:pPr>
      <w:r w:rsidRPr="00EF3DFB">
        <w:rPr>
          <w:rFonts w:ascii="宋体" w:hAnsi="宋体" w:hint="eastAsia"/>
          <w:sz w:val="21"/>
          <w:szCs w:val="21"/>
        </w:rPr>
        <w:t>使用互感器时应注意的事项。</w:t>
      </w:r>
    </w:p>
    <w:p w:rsidR="000E2C92" w:rsidRPr="00EF3DFB" w:rsidRDefault="000E2C92" w:rsidP="00EF3DFB">
      <w:pPr>
        <w:numPr>
          <w:ilvl w:val="0"/>
          <w:numId w:val="65"/>
        </w:numPr>
        <w:spacing w:line="240" w:lineRule="auto"/>
        <w:ind w:left="709" w:firstLineChars="0" w:hanging="425"/>
        <w:rPr>
          <w:rFonts w:ascii="宋体" w:hAnsi="宋体"/>
          <w:sz w:val="21"/>
          <w:szCs w:val="21"/>
        </w:rPr>
      </w:pPr>
      <w:r w:rsidRPr="00EF3DFB">
        <w:rPr>
          <w:rFonts w:ascii="宋体" w:hAnsi="宋体" w:hint="eastAsia"/>
          <w:sz w:val="21"/>
          <w:szCs w:val="21"/>
        </w:rPr>
        <w:t>电流互感器和电压互感器的工作原理以及与一般电源变压器的区别。</w:t>
      </w:r>
    </w:p>
    <w:p w:rsidR="000E2C92" w:rsidRPr="00EF3DFB" w:rsidRDefault="000E2C92" w:rsidP="00EF3DFB">
      <w:pPr>
        <w:numPr>
          <w:ilvl w:val="0"/>
          <w:numId w:val="65"/>
        </w:numPr>
        <w:spacing w:line="240" w:lineRule="auto"/>
        <w:ind w:left="709" w:firstLineChars="0" w:hanging="425"/>
        <w:rPr>
          <w:rFonts w:ascii="宋体" w:hAnsi="宋体"/>
          <w:sz w:val="21"/>
          <w:szCs w:val="21"/>
        </w:rPr>
      </w:pPr>
      <w:r w:rsidRPr="00EF3DFB">
        <w:rPr>
          <w:rFonts w:ascii="宋体" w:hAnsi="宋体" w:hint="eastAsia"/>
          <w:sz w:val="21"/>
          <w:szCs w:val="21"/>
        </w:rPr>
        <w:t>绕组极性检查方法及开路和闭路退磁方法。</w:t>
      </w:r>
    </w:p>
    <w:p w:rsidR="000E2C92" w:rsidRPr="00EF3DFB" w:rsidRDefault="000E2C92" w:rsidP="00EF3DFB">
      <w:pPr>
        <w:numPr>
          <w:ilvl w:val="0"/>
          <w:numId w:val="65"/>
        </w:numPr>
        <w:spacing w:line="240" w:lineRule="auto"/>
        <w:ind w:left="709" w:firstLineChars="0" w:hanging="425"/>
        <w:rPr>
          <w:rFonts w:ascii="宋体" w:hAnsi="宋体"/>
          <w:sz w:val="21"/>
          <w:szCs w:val="21"/>
        </w:rPr>
      </w:pPr>
      <w:r w:rsidRPr="00EF3DFB">
        <w:rPr>
          <w:rFonts w:ascii="宋体" w:hAnsi="宋体" w:hint="eastAsia"/>
          <w:sz w:val="21"/>
          <w:szCs w:val="21"/>
        </w:rPr>
        <w:t>互感器检定装置的不确定度来源及不确定度分析方法。</w:t>
      </w:r>
    </w:p>
    <w:p w:rsidR="000E2C92" w:rsidRPr="00EF3DFB" w:rsidRDefault="000E2C92" w:rsidP="00EF3DFB">
      <w:pPr>
        <w:numPr>
          <w:ilvl w:val="0"/>
          <w:numId w:val="65"/>
        </w:numPr>
        <w:spacing w:line="240" w:lineRule="auto"/>
        <w:ind w:left="709" w:firstLineChars="0" w:hanging="425"/>
        <w:rPr>
          <w:rFonts w:ascii="宋体" w:hAnsi="宋体"/>
          <w:sz w:val="21"/>
          <w:szCs w:val="21"/>
        </w:rPr>
      </w:pPr>
      <w:r w:rsidRPr="00EF3DFB">
        <w:rPr>
          <w:rFonts w:ascii="宋体" w:hAnsi="宋体" w:hint="eastAsia"/>
          <w:sz w:val="21"/>
          <w:szCs w:val="21"/>
        </w:rPr>
        <w:t>互感器的用途、结构、符号、接线方法。</w:t>
      </w:r>
    </w:p>
    <w:p w:rsidR="000E2C92" w:rsidRPr="00EF3DFB" w:rsidRDefault="000E2C92" w:rsidP="00EF3DFB">
      <w:pPr>
        <w:numPr>
          <w:ilvl w:val="0"/>
          <w:numId w:val="65"/>
        </w:numPr>
        <w:spacing w:line="240" w:lineRule="auto"/>
        <w:ind w:left="709" w:firstLineChars="0" w:hanging="425"/>
        <w:rPr>
          <w:rFonts w:ascii="宋体" w:hAnsi="宋体"/>
          <w:sz w:val="21"/>
          <w:szCs w:val="21"/>
        </w:rPr>
      </w:pPr>
      <w:r w:rsidRPr="00EF3DFB">
        <w:rPr>
          <w:rFonts w:ascii="宋体" w:hAnsi="宋体" w:hint="eastAsia"/>
          <w:sz w:val="21"/>
          <w:szCs w:val="21"/>
        </w:rPr>
        <w:t>互感器校验仪的工作原理和主要测量功能。</w:t>
      </w:r>
    </w:p>
    <w:p w:rsidR="00331027" w:rsidRPr="00EF3DFB" w:rsidRDefault="00331027"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0E2C92" w:rsidRPr="00EF3DFB" w:rsidRDefault="000E2C92" w:rsidP="00EF3DFB">
      <w:pPr>
        <w:numPr>
          <w:ilvl w:val="0"/>
          <w:numId w:val="66"/>
        </w:numPr>
        <w:spacing w:line="240" w:lineRule="auto"/>
        <w:ind w:left="709" w:firstLineChars="0" w:hanging="425"/>
        <w:rPr>
          <w:rFonts w:ascii="宋体" w:hAnsi="宋体"/>
          <w:sz w:val="21"/>
          <w:szCs w:val="21"/>
        </w:rPr>
      </w:pPr>
      <w:r w:rsidRPr="00EF3DFB">
        <w:rPr>
          <w:rFonts w:ascii="宋体" w:hAnsi="宋体" w:hint="eastAsia"/>
          <w:sz w:val="21"/>
          <w:szCs w:val="21"/>
        </w:rPr>
        <w:t>在测量中互感器与其它量程变换器相比具有的独特优点。</w:t>
      </w:r>
    </w:p>
    <w:p w:rsidR="000E2C92" w:rsidRPr="00EF3DFB" w:rsidRDefault="000E2C92" w:rsidP="00EF3DFB">
      <w:pPr>
        <w:numPr>
          <w:ilvl w:val="0"/>
          <w:numId w:val="66"/>
        </w:numPr>
        <w:spacing w:line="240" w:lineRule="auto"/>
        <w:ind w:left="709" w:firstLineChars="0" w:hanging="425"/>
        <w:rPr>
          <w:rFonts w:ascii="宋体" w:hAnsi="宋体"/>
          <w:sz w:val="21"/>
          <w:szCs w:val="21"/>
        </w:rPr>
      </w:pPr>
      <w:r w:rsidRPr="00EF3DFB">
        <w:rPr>
          <w:rFonts w:ascii="宋体" w:hAnsi="宋体" w:hint="eastAsia"/>
          <w:sz w:val="21"/>
          <w:szCs w:val="21"/>
        </w:rPr>
        <w:lastRenderedPageBreak/>
        <w:t>互感器的量值溯源系统图及电流比例标准的自校原理。</w:t>
      </w:r>
    </w:p>
    <w:p w:rsidR="000E2C92" w:rsidRPr="00EF3DFB" w:rsidRDefault="000E2C92" w:rsidP="00EF3DFB">
      <w:pPr>
        <w:numPr>
          <w:ilvl w:val="0"/>
          <w:numId w:val="66"/>
        </w:numPr>
        <w:spacing w:line="240" w:lineRule="auto"/>
        <w:ind w:left="709" w:firstLineChars="0" w:hanging="425"/>
        <w:rPr>
          <w:rFonts w:ascii="宋体" w:hAnsi="宋体"/>
          <w:sz w:val="21"/>
          <w:szCs w:val="21"/>
        </w:rPr>
      </w:pPr>
      <w:r w:rsidRPr="00EF3DFB">
        <w:rPr>
          <w:rFonts w:ascii="宋体" w:hAnsi="宋体" w:hint="eastAsia"/>
          <w:sz w:val="21"/>
          <w:szCs w:val="21"/>
        </w:rPr>
        <w:t>变压器的基本原理及使用方法。</w:t>
      </w:r>
    </w:p>
    <w:p w:rsidR="000E2C92" w:rsidRPr="00EF3DFB" w:rsidRDefault="000E2C92" w:rsidP="00EF3DFB">
      <w:pPr>
        <w:numPr>
          <w:ilvl w:val="0"/>
          <w:numId w:val="66"/>
        </w:numPr>
        <w:spacing w:line="240" w:lineRule="auto"/>
        <w:ind w:left="709" w:firstLineChars="0" w:hanging="425"/>
        <w:rPr>
          <w:rFonts w:ascii="宋体" w:hAnsi="宋体"/>
          <w:sz w:val="21"/>
          <w:szCs w:val="21"/>
        </w:rPr>
      </w:pPr>
      <w:r w:rsidRPr="00EF3DFB">
        <w:rPr>
          <w:rFonts w:ascii="宋体" w:hAnsi="宋体" w:hint="eastAsia"/>
          <w:sz w:val="21"/>
          <w:szCs w:val="21"/>
        </w:rPr>
        <w:t>互感器分类方法以及各类互感器的特点。</w:t>
      </w:r>
    </w:p>
    <w:p w:rsidR="000E2C92" w:rsidRPr="00EF3DFB" w:rsidRDefault="000E2C92" w:rsidP="00EF3DFB">
      <w:pPr>
        <w:numPr>
          <w:ilvl w:val="0"/>
          <w:numId w:val="66"/>
        </w:numPr>
        <w:spacing w:line="240" w:lineRule="auto"/>
        <w:ind w:left="709" w:firstLineChars="0" w:hanging="425"/>
        <w:rPr>
          <w:rFonts w:ascii="宋体" w:hAnsi="宋体"/>
          <w:sz w:val="21"/>
          <w:szCs w:val="21"/>
        </w:rPr>
      </w:pPr>
      <w:r w:rsidRPr="00EF3DFB">
        <w:rPr>
          <w:rFonts w:ascii="宋体" w:hAnsi="宋体" w:hint="eastAsia"/>
          <w:sz w:val="21"/>
          <w:szCs w:val="21"/>
        </w:rPr>
        <w:t>互感器的自校和各种比较检定线路，了解检定精密初级为小电流的电流互感器对称支路接地的方法和原因。</w:t>
      </w:r>
    </w:p>
    <w:p w:rsidR="00331027" w:rsidRPr="00EF3DFB" w:rsidRDefault="00CF022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331027" w:rsidRPr="00EF3DFB">
        <w:rPr>
          <w:rFonts w:ascii="宋体" w:hAnsi="宋体" w:hint="eastAsia"/>
          <w:b/>
          <w:sz w:val="21"/>
          <w:szCs w:val="21"/>
        </w:rPr>
        <w:t>参考文献</w:t>
      </w:r>
    </w:p>
    <w:p w:rsidR="00CF0226" w:rsidRPr="00EF3DFB" w:rsidRDefault="00CF0226" w:rsidP="00EF3DFB">
      <w:pPr>
        <w:pStyle w:val="a4"/>
        <w:numPr>
          <w:ilvl w:val="0"/>
          <w:numId w:val="39"/>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331027" w:rsidRPr="00EF3DFB" w:rsidRDefault="00331027" w:rsidP="00EF3DFB">
      <w:pPr>
        <w:pStyle w:val="a4"/>
        <w:numPr>
          <w:ilvl w:val="0"/>
          <w:numId w:val="39"/>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313-12010 测量用电流互感器检定规程</w:t>
      </w:r>
    </w:p>
    <w:p w:rsidR="00331027" w:rsidRPr="00EF3DFB" w:rsidRDefault="00331027" w:rsidP="00EF3DFB">
      <w:pPr>
        <w:pStyle w:val="a4"/>
        <w:numPr>
          <w:ilvl w:val="0"/>
          <w:numId w:val="39"/>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314-2010  测量用电压互感器检定规程</w:t>
      </w:r>
    </w:p>
    <w:p w:rsidR="00331027" w:rsidRPr="00EF3DFB" w:rsidRDefault="00331027" w:rsidP="00EF3DFB">
      <w:pPr>
        <w:pStyle w:val="a4"/>
        <w:numPr>
          <w:ilvl w:val="0"/>
          <w:numId w:val="39"/>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169-1993  互感器校验仪检定规程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C74EC6" w:rsidRPr="00EF3DFB" w:rsidRDefault="00C74EC6" w:rsidP="00EF3DFB">
      <w:pPr>
        <w:pStyle w:val="3"/>
        <w:spacing w:line="415" w:lineRule="auto"/>
        <w:ind w:firstLine="482"/>
        <w:rPr>
          <w:rFonts w:ascii="宋体" w:hAnsi="宋体"/>
          <w:sz w:val="24"/>
          <w:szCs w:val="24"/>
        </w:rPr>
      </w:pPr>
      <w:bookmarkStart w:id="11" w:name="_Toc34831994"/>
      <w:r w:rsidRPr="00EF3DFB">
        <w:rPr>
          <w:rFonts w:ascii="宋体" w:hAnsi="宋体" w:hint="eastAsia"/>
          <w:sz w:val="24"/>
          <w:szCs w:val="24"/>
        </w:rPr>
        <w:lastRenderedPageBreak/>
        <w:t>十一、（040</w:t>
      </w:r>
      <w:r w:rsidRPr="00EF3DFB">
        <w:rPr>
          <w:rFonts w:ascii="宋体" w:hAnsi="宋体"/>
          <w:sz w:val="24"/>
          <w:szCs w:val="24"/>
        </w:rPr>
        <w:t>7</w:t>
      </w:r>
      <w:r w:rsidRPr="00EF3DFB">
        <w:rPr>
          <w:rFonts w:ascii="宋体" w:hAnsi="宋体" w:hint="eastAsia"/>
          <w:sz w:val="24"/>
          <w:szCs w:val="24"/>
        </w:rPr>
        <w:t>01）稳定电源及电子负载</w:t>
      </w:r>
      <w:bookmarkEnd w:id="11"/>
    </w:p>
    <w:p w:rsidR="00C74EC6" w:rsidRPr="00EF3DFB" w:rsidRDefault="00C74EC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A67CF5" w:rsidRPr="00EF3DFB" w:rsidRDefault="00A67CF5" w:rsidP="00EF3DFB">
      <w:pPr>
        <w:spacing w:line="240" w:lineRule="auto"/>
        <w:ind w:firstLine="420"/>
        <w:rPr>
          <w:rFonts w:ascii="宋体" w:hAnsi="宋体"/>
          <w:sz w:val="21"/>
          <w:szCs w:val="21"/>
        </w:rPr>
      </w:pPr>
      <w:r w:rsidRPr="00EF3DFB">
        <w:rPr>
          <w:rFonts w:ascii="宋体" w:hAnsi="宋体" w:hint="eastAsia"/>
          <w:sz w:val="21"/>
          <w:szCs w:val="21"/>
        </w:rPr>
        <w:t>电源是向电子设备提供功率的装置，也称电源供应器。交直流稳定电源是为被测设备或测试仪器提供工作电压、电流的电源。主要讲述直流稳定稳定电源和交流稳压电源两种类型电源。</w:t>
      </w:r>
    </w:p>
    <w:p w:rsidR="00A67CF5" w:rsidRPr="00EF3DFB" w:rsidRDefault="00A67CF5" w:rsidP="00EF3DFB">
      <w:pPr>
        <w:spacing w:line="240" w:lineRule="auto"/>
        <w:ind w:firstLine="420"/>
        <w:rPr>
          <w:rFonts w:ascii="宋体" w:hAnsi="宋体"/>
          <w:sz w:val="21"/>
          <w:szCs w:val="21"/>
        </w:rPr>
      </w:pPr>
      <w:r w:rsidRPr="00EF3DFB">
        <w:rPr>
          <w:rFonts w:ascii="宋体" w:hAnsi="宋体" w:hint="eastAsia"/>
          <w:sz w:val="21"/>
          <w:szCs w:val="21"/>
        </w:rPr>
        <w:t>直流稳定电源由变压器、整流电路、滤波电路、稳压稳流电路、保护电路以及显示和调节控制装置等组成，主要为负载提供电能。直流稳定电源的工作原理一般是经过变压器将电网中的交流输入量直接变压，或通过整流和脉冲调制后变压，再经过整流、滤波和稳压稳流等电路。将交流量变为稳定的直流输出量，直流稳定电源一般具有过压保护、过流保护、过功率保护等功能，直流稳定电源通常有直流稳压（恒压远源）和直流稳流（恒流源）两种工作模式，只有其中一种工作模式的电源，称为直流稳压电源或直流稳流电源。直流稳定电压的种类繁多，按输出方式，有固定输出和可调节输出之分，又有单路输出和多路输出的区别；按组装方式，可分为模块电源、嵌入式电源金额台式电源；按调整管的工作方式，可分为线性电源和开关电源；按显示类型，又可分为数字式和模拟式等。</w:t>
      </w:r>
    </w:p>
    <w:p w:rsidR="00A67CF5" w:rsidRPr="00EF3DFB" w:rsidRDefault="00A67CF5" w:rsidP="00EF3DFB">
      <w:pPr>
        <w:spacing w:line="240" w:lineRule="auto"/>
        <w:ind w:firstLine="420"/>
        <w:rPr>
          <w:rFonts w:ascii="宋体" w:hAnsi="宋体"/>
          <w:sz w:val="21"/>
          <w:szCs w:val="21"/>
        </w:rPr>
      </w:pPr>
      <w:r w:rsidRPr="00EF3DFB">
        <w:rPr>
          <w:rFonts w:ascii="宋体" w:hAnsi="宋体" w:hint="eastAsia"/>
          <w:sz w:val="21"/>
          <w:szCs w:val="21"/>
        </w:rPr>
        <w:t>交流稳压电源主要为仪器、设备等提供稳定的交流供电电源。交流稳压电源可分为磁饱和式交流稳压电源、稳压变压器、磁放大器调整式交流稳压器、自动调压式交流稳压电源等类型。</w:t>
      </w:r>
    </w:p>
    <w:p w:rsidR="00A67CF5" w:rsidRPr="00EF3DFB" w:rsidRDefault="00A67CF5" w:rsidP="00EF3DFB">
      <w:pPr>
        <w:spacing w:line="240" w:lineRule="auto"/>
        <w:ind w:firstLine="420"/>
        <w:rPr>
          <w:rFonts w:ascii="宋体" w:hAnsi="宋体"/>
          <w:sz w:val="21"/>
          <w:szCs w:val="21"/>
        </w:rPr>
      </w:pPr>
      <w:r w:rsidRPr="00EF3DFB">
        <w:rPr>
          <w:rFonts w:ascii="宋体" w:hAnsi="宋体" w:hint="eastAsia"/>
          <w:sz w:val="21"/>
          <w:szCs w:val="21"/>
        </w:rPr>
        <w:t>电子负载是通过控制内部功率或晶体管的导通量（量占空比大小），依靠功率管的耗散功率消耗电能的设备。它能够准确检测出负载电压，精确调整负载电流，同时科技实现模拟负载短路，可模拟感性负载容性负载和阻性负载。电子负载应该具有完善的保护功能，有过流保护、过压保护、过功率保护、电压反向保护和过温保护功能。</w:t>
      </w:r>
    </w:p>
    <w:p w:rsidR="00A67CF5" w:rsidRPr="00EF3DFB" w:rsidRDefault="00A67CF5" w:rsidP="00EF3DFB">
      <w:pPr>
        <w:spacing w:line="240" w:lineRule="auto"/>
        <w:ind w:firstLine="420"/>
        <w:rPr>
          <w:rFonts w:ascii="宋体" w:hAnsi="宋体"/>
          <w:sz w:val="21"/>
          <w:szCs w:val="21"/>
        </w:rPr>
      </w:pPr>
      <w:r w:rsidRPr="00EF3DFB">
        <w:rPr>
          <w:rFonts w:ascii="宋体" w:hAnsi="宋体" w:hint="eastAsia"/>
          <w:sz w:val="21"/>
          <w:szCs w:val="21"/>
        </w:rPr>
        <w:t>直流电子负载能模拟直流设备的不同用电状态，从而测量各种直流设备的电源性能。电子负载内部功能控制电路控制电子功率期间的功耗，吸收并消散被测电源的电能起到负载的作用。通过直流电子负载的功能控制电路，能够模拟直流电源的恒定电流、恒定电压、恒定功率、恒定电阻的工作状态。模拟负载的同时提供直流电压、直流电流和直流功率测量功能。</w:t>
      </w:r>
    </w:p>
    <w:p w:rsidR="00C74EC6" w:rsidRPr="00EF3DFB" w:rsidRDefault="00C74EC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C74EC6" w:rsidRPr="00EF3DFB" w:rsidRDefault="00C74EC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稳定电源的允许误差表达方法、稳定电源的检定/校准环境条件要求。</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稳定电源的检定/校准项目、检定/校准方法、检定/校准前检查的内容和方法。</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直流电源示值误差、电源调整率、负载调整率、纹波电压的计算公式和方法</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稳定电源检定/校准中不确定度的分析方法。</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电子负载的允许误差表达方法、电子负载校准环境条件要求。</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直流电子负载常用工作模式。</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直流电子负载校准项目、校准方法。</w:t>
      </w:r>
    </w:p>
    <w:p w:rsidR="00A67CF5" w:rsidRPr="00EF3DFB" w:rsidRDefault="00A67CF5" w:rsidP="00EF3DFB">
      <w:pPr>
        <w:numPr>
          <w:ilvl w:val="0"/>
          <w:numId w:val="61"/>
        </w:numPr>
        <w:spacing w:line="240" w:lineRule="auto"/>
        <w:ind w:left="709" w:firstLineChars="0" w:hanging="425"/>
        <w:rPr>
          <w:rFonts w:ascii="宋体" w:hAnsi="宋体"/>
          <w:sz w:val="21"/>
          <w:szCs w:val="21"/>
        </w:rPr>
      </w:pPr>
      <w:r w:rsidRPr="00EF3DFB">
        <w:rPr>
          <w:rFonts w:ascii="宋体" w:hAnsi="宋体" w:hint="eastAsia"/>
          <w:sz w:val="21"/>
          <w:szCs w:val="21"/>
        </w:rPr>
        <w:t>直流电子负载校准中不确定度的分析方法</w:t>
      </w:r>
    </w:p>
    <w:p w:rsidR="00C74EC6" w:rsidRPr="00EF3DFB" w:rsidRDefault="00C74EC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A67CF5" w:rsidRPr="00EF3DFB" w:rsidRDefault="00A67CF5" w:rsidP="00EF3DFB">
      <w:pPr>
        <w:numPr>
          <w:ilvl w:val="0"/>
          <w:numId w:val="63"/>
        </w:numPr>
        <w:spacing w:line="240" w:lineRule="auto"/>
        <w:ind w:left="709" w:firstLineChars="0" w:hanging="425"/>
        <w:rPr>
          <w:rFonts w:ascii="宋体" w:hAnsi="宋体"/>
          <w:sz w:val="21"/>
          <w:szCs w:val="21"/>
        </w:rPr>
      </w:pPr>
      <w:r w:rsidRPr="00EF3DFB">
        <w:rPr>
          <w:rFonts w:ascii="宋体" w:hAnsi="宋体" w:hint="eastAsia"/>
          <w:sz w:val="21"/>
          <w:szCs w:val="21"/>
        </w:rPr>
        <w:t>稳定电源的工作原理和用途，以及使用中的主要注意事项。</w:t>
      </w:r>
    </w:p>
    <w:p w:rsidR="00A67CF5" w:rsidRPr="00EF3DFB" w:rsidRDefault="00A67CF5" w:rsidP="00EF3DFB">
      <w:pPr>
        <w:numPr>
          <w:ilvl w:val="0"/>
          <w:numId w:val="63"/>
        </w:numPr>
        <w:spacing w:line="240" w:lineRule="auto"/>
        <w:ind w:left="709" w:firstLineChars="0" w:hanging="425"/>
        <w:rPr>
          <w:rFonts w:ascii="宋体" w:hAnsi="宋体"/>
          <w:sz w:val="21"/>
          <w:szCs w:val="21"/>
        </w:rPr>
      </w:pPr>
      <w:r w:rsidRPr="00EF3DFB">
        <w:rPr>
          <w:rFonts w:ascii="宋体" w:hAnsi="宋体" w:hint="eastAsia"/>
          <w:sz w:val="21"/>
          <w:szCs w:val="21"/>
        </w:rPr>
        <w:t>电源内阻定义以及测量方法。</w:t>
      </w:r>
    </w:p>
    <w:p w:rsidR="00A67CF5" w:rsidRPr="00EF3DFB" w:rsidRDefault="00A67CF5" w:rsidP="00EF3DFB">
      <w:pPr>
        <w:numPr>
          <w:ilvl w:val="0"/>
          <w:numId w:val="63"/>
        </w:numPr>
        <w:spacing w:line="240" w:lineRule="auto"/>
        <w:ind w:left="709" w:firstLineChars="0" w:hanging="425"/>
        <w:rPr>
          <w:rFonts w:ascii="宋体" w:hAnsi="宋体"/>
          <w:sz w:val="21"/>
          <w:szCs w:val="21"/>
        </w:rPr>
      </w:pPr>
      <w:r w:rsidRPr="00EF3DFB">
        <w:rPr>
          <w:rFonts w:ascii="宋体" w:hAnsi="宋体" w:hint="eastAsia"/>
          <w:sz w:val="21"/>
          <w:szCs w:val="21"/>
        </w:rPr>
        <w:t>直流电子负载的工作原理和用途，以及使用中的注意事项。</w:t>
      </w:r>
    </w:p>
    <w:p w:rsidR="00A67CF5" w:rsidRPr="00EF3DFB" w:rsidRDefault="00A67CF5" w:rsidP="00EF3DFB">
      <w:pPr>
        <w:numPr>
          <w:ilvl w:val="0"/>
          <w:numId w:val="63"/>
        </w:numPr>
        <w:spacing w:line="240" w:lineRule="auto"/>
        <w:ind w:left="709" w:firstLineChars="0" w:hanging="425"/>
        <w:rPr>
          <w:rFonts w:ascii="宋体" w:hAnsi="宋体"/>
          <w:sz w:val="21"/>
          <w:szCs w:val="21"/>
        </w:rPr>
      </w:pPr>
      <w:r w:rsidRPr="00EF3DFB">
        <w:rPr>
          <w:rFonts w:ascii="宋体" w:hAnsi="宋体" w:hint="eastAsia"/>
          <w:sz w:val="21"/>
          <w:szCs w:val="21"/>
        </w:rPr>
        <w:t>直流电子负载动态电流上升速率和下降速率的计算公式和方法。</w:t>
      </w:r>
    </w:p>
    <w:p w:rsidR="00A67CF5" w:rsidRPr="00EF3DFB" w:rsidRDefault="00A67CF5" w:rsidP="00EF3DFB">
      <w:pPr>
        <w:numPr>
          <w:ilvl w:val="0"/>
          <w:numId w:val="63"/>
        </w:numPr>
        <w:spacing w:line="240" w:lineRule="auto"/>
        <w:ind w:left="709" w:firstLineChars="0" w:hanging="425"/>
        <w:rPr>
          <w:rFonts w:ascii="宋体" w:hAnsi="宋体"/>
          <w:sz w:val="21"/>
          <w:szCs w:val="21"/>
        </w:rPr>
      </w:pPr>
      <w:r w:rsidRPr="00EF3DFB">
        <w:rPr>
          <w:rFonts w:ascii="宋体" w:hAnsi="宋体" w:hint="eastAsia"/>
          <w:sz w:val="21"/>
          <w:szCs w:val="21"/>
        </w:rPr>
        <w:lastRenderedPageBreak/>
        <w:t>直流电子负载动态电流加载时间和卸载时间的计算公式和方法。</w:t>
      </w:r>
    </w:p>
    <w:p w:rsidR="00A67CF5" w:rsidRPr="00EF3DFB" w:rsidRDefault="00A67CF5" w:rsidP="00EF3DFB">
      <w:pPr>
        <w:numPr>
          <w:ilvl w:val="0"/>
          <w:numId w:val="63"/>
        </w:numPr>
        <w:spacing w:line="240" w:lineRule="auto"/>
        <w:ind w:left="709" w:firstLineChars="0" w:hanging="425"/>
        <w:rPr>
          <w:rFonts w:ascii="宋体" w:hAnsi="宋体"/>
          <w:sz w:val="21"/>
          <w:szCs w:val="21"/>
        </w:rPr>
      </w:pPr>
      <w:r w:rsidRPr="00EF3DFB">
        <w:rPr>
          <w:rFonts w:ascii="宋体" w:hAnsi="宋体" w:hint="eastAsia"/>
          <w:sz w:val="21"/>
          <w:szCs w:val="21"/>
        </w:rPr>
        <w:t>直流电子负载短路电阻的测量方法和计算公式。</w:t>
      </w:r>
    </w:p>
    <w:p w:rsidR="00C74EC6" w:rsidRPr="00EF3DFB" w:rsidRDefault="00C74EC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A67CF5" w:rsidRPr="00EF3DFB" w:rsidRDefault="00A67CF5" w:rsidP="00EF3DFB">
      <w:pPr>
        <w:numPr>
          <w:ilvl w:val="0"/>
          <w:numId w:val="62"/>
        </w:numPr>
        <w:spacing w:line="240" w:lineRule="auto"/>
        <w:ind w:left="709" w:firstLineChars="0" w:hanging="425"/>
        <w:rPr>
          <w:rFonts w:ascii="宋体" w:hAnsi="宋体"/>
          <w:sz w:val="21"/>
          <w:szCs w:val="21"/>
        </w:rPr>
      </w:pPr>
      <w:r w:rsidRPr="00EF3DFB">
        <w:rPr>
          <w:rFonts w:ascii="宋体" w:hAnsi="宋体" w:hint="eastAsia"/>
          <w:sz w:val="21"/>
          <w:szCs w:val="21"/>
        </w:rPr>
        <w:t>检定或校准所用标准设备交直流数字电压表、电流表、示波器、标准电阻、数字频率计、分流器、电流探头、有源负载、交流调压器的组成、工作原理和应用。</w:t>
      </w:r>
    </w:p>
    <w:p w:rsidR="00A67CF5" w:rsidRPr="00EF3DFB" w:rsidRDefault="00A67CF5" w:rsidP="00EF3DFB">
      <w:pPr>
        <w:numPr>
          <w:ilvl w:val="0"/>
          <w:numId w:val="62"/>
        </w:numPr>
        <w:spacing w:line="240" w:lineRule="auto"/>
        <w:ind w:left="709" w:firstLineChars="0" w:hanging="425"/>
        <w:rPr>
          <w:rFonts w:ascii="宋体" w:hAnsi="宋体"/>
          <w:sz w:val="21"/>
          <w:szCs w:val="21"/>
        </w:rPr>
      </w:pPr>
      <w:r w:rsidRPr="00EF3DFB">
        <w:rPr>
          <w:rFonts w:ascii="宋体" w:hAnsi="宋体" w:hint="eastAsia"/>
          <w:sz w:val="21"/>
          <w:szCs w:val="21"/>
        </w:rPr>
        <w:t>电源漂移（短期稳定性）、电源过渡性（瞬态响应）、波形失真等。</w:t>
      </w:r>
    </w:p>
    <w:p w:rsidR="00A45421" w:rsidRPr="00EF3DFB" w:rsidRDefault="00A45421"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.参考文献</w:t>
      </w:r>
    </w:p>
    <w:p w:rsidR="00A45421" w:rsidRPr="00EF3DFB" w:rsidRDefault="00A45421" w:rsidP="00EF3DFB">
      <w:pPr>
        <w:pStyle w:val="a4"/>
        <w:numPr>
          <w:ilvl w:val="0"/>
          <w:numId w:val="40"/>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C74EC6" w:rsidRPr="00EF3DFB" w:rsidRDefault="00C74EC6" w:rsidP="00EF3DFB">
      <w:pPr>
        <w:pStyle w:val="a4"/>
        <w:numPr>
          <w:ilvl w:val="0"/>
          <w:numId w:val="40"/>
        </w:numPr>
        <w:spacing w:line="240" w:lineRule="auto"/>
        <w:ind w:left="567" w:firstLineChars="0" w:hanging="425"/>
        <w:rPr>
          <w:rFonts w:ascii="宋体" w:hAnsi="宋体"/>
          <w:sz w:val="21"/>
          <w:szCs w:val="21"/>
        </w:rPr>
      </w:pPr>
      <w:r w:rsidRPr="00EF3DFB">
        <w:rPr>
          <w:rFonts w:ascii="宋体" w:hAnsi="宋体" w:hint="eastAsia"/>
          <w:sz w:val="21"/>
          <w:szCs w:val="21"/>
        </w:rPr>
        <w:t>JJF</w:t>
      </w:r>
      <w:r w:rsidR="0052529A">
        <w:rPr>
          <w:rFonts w:ascii="宋体" w:hAnsi="宋体" w:hint="eastAsia"/>
          <w:sz w:val="21"/>
          <w:szCs w:val="21"/>
        </w:rPr>
        <w:t xml:space="preserve"> </w:t>
      </w:r>
      <w:r w:rsidRPr="00EF3DFB">
        <w:rPr>
          <w:rFonts w:ascii="宋体" w:hAnsi="宋体" w:hint="eastAsia"/>
          <w:sz w:val="21"/>
          <w:szCs w:val="21"/>
        </w:rPr>
        <w:t xml:space="preserve">1597-2016 </w:t>
      </w:r>
      <w:r w:rsidR="0052529A">
        <w:rPr>
          <w:rFonts w:ascii="宋体" w:hAnsi="宋体" w:hint="eastAsia"/>
          <w:sz w:val="21"/>
          <w:szCs w:val="21"/>
        </w:rPr>
        <w:t xml:space="preserve">      </w:t>
      </w:r>
      <w:r w:rsidRPr="00EF3DFB">
        <w:rPr>
          <w:rFonts w:ascii="宋体" w:hAnsi="宋体" w:hint="eastAsia"/>
          <w:sz w:val="21"/>
          <w:szCs w:val="21"/>
        </w:rPr>
        <w:t>直流稳定电源校准规范</w:t>
      </w:r>
    </w:p>
    <w:p w:rsidR="00A45421" w:rsidRPr="00EF3DFB" w:rsidRDefault="00A45421" w:rsidP="00EF3DFB">
      <w:pPr>
        <w:pStyle w:val="a4"/>
        <w:numPr>
          <w:ilvl w:val="0"/>
          <w:numId w:val="40"/>
        </w:numPr>
        <w:spacing w:line="240" w:lineRule="auto"/>
        <w:ind w:left="567" w:firstLineChars="0" w:hanging="425"/>
        <w:rPr>
          <w:rFonts w:ascii="宋体" w:hAnsi="宋体"/>
          <w:sz w:val="21"/>
          <w:szCs w:val="21"/>
        </w:rPr>
      </w:pPr>
      <w:r w:rsidRPr="00EF3DFB">
        <w:rPr>
          <w:rFonts w:ascii="宋体" w:hAnsi="宋体" w:hint="eastAsia"/>
          <w:sz w:val="21"/>
          <w:szCs w:val="21"/>
        </w:rPr>
        <w:t>JJG（军工）77-2015  直流稳压电源检定规程</w:t>
      </w:r>
    </w:p>
    <w:p w:rsidR="00C74EC6" w:rsidRPr="00EF3DFB" w:rsidRDefault="00C74EC6" w:rsidP="00EF3DFB">
      <w:pPr>
        <w:pStyle w:val="a4"/>
        <w:numPr>
          <w:ilvl w:val="0"/>
          <w:numId w:val="40"/>
        </w:numPr>
        <w:spacing w:line="240" w:lineRule="auto"/>
        <w:ind w:left="567" w:firstLineChars="0" w:hanging="425"/>
        <w:rPr>
          <w:rFonts w:ascii="宋体" w:hAnsi="宋体"/>
          <w:sz w:val="21"/>
          <w:szCs w:val="21"/>
        </w:rPr>
      </w:pPr>
      <w:r w:rsidRPr="00EF3DFB">
        <w:rPr>
          <w:rFonts w:ascii="宋体" w:hAnsi="宋体" w:hint="eastAsia"/>
          <w:sz w:val="21"/>
          <w:szCs w:val="21"/>
        </w:rPr>
        <w:t xml:space="preserve">JJG（军工）26-2012 </w:t>
      </w:r>
      <w:r w:rsidR="0052529A">
        <w:rPr>
          <w:rFonts w:ascii="宋体" w:hAnsi="宋体" w:hint="eastAsia"/>
          <w:sz w:val="21"/>
          <w:szCs w:val="21"/>
        </w:rPr>
        <w:t xml:space="preserve"> </w:t>
      </w:r>
      <w:r w:rsidRPr="00EF3DFB">
        <w:rPr>
          <w:rFonts w:ascii="宋体" w:hAnsi="宋体" w:hint="eastAsia"/>
          <w:sz w:val="21"/>
          <w:szCs w:val="21"/>
        </w:rPr>
        <w:t>大电流直流电源检定规程</w:t>
      </w:r>
    </w:p>
    <w:p w:rsidR="00C74EC6" w:rsidRPr="00EF3DFB" w:rsidRDefault="00C74EC6" w:rsidP="00EF3DFB">
      <w:pPr>
        <w:pStyle w:val="a4"/>
        <w:numPr>
          <w:ilvl w:val="0"/>
          <w:numId w:val="40"/>
        </w:numPr>
        <w:spacing w:line="240" w:lineRule="auto"/>
        <w:ind w:left="567" w:firstLineChars="0" w:hanging="425"/>
        <w:rPr>
          <w:rFonts w:ascii="宋体" w:hAnsi="宋体"/>
          <w:sz w:val="21"/>
          <w:szCs w:val="21"/>
        </w:rPr>
      </w:pPr>
      <w:r w:rsidRPr="00EF3DFB">
        <w:rPr>
          <w:rFonts w:ascii="宋体" w:hAnsi="宋体" w:hint="eastAsia"/>
          <w:sz w:val="21"/>
          <w:szCs w:val="21"/>
        </w:rPr>
        <w:t>JJF（军工）85-2015  交流稳压电源稳态特性校准规范.</w:t>
      </w:r>
    </w:p>
    <w:p w:rsidR="00C74EC6" w:rsidRPr="00EF3DFB" w:rsidRDefault="00C74EC6" w:rsidP="00EF3DFB">
      <w:pPr>
        <w:pStyle w:val="a4"/>
        <w:numPr>
          <w:ilvl w:val="0"/>
          <w:numId w:val="40"/>
        </w:numPr>
        <w:spacing w:line="240" w:lineRule="auto"/>
        <w:ind w:left="567" w:firstLineChars="0" w:hanging="425"/>
        <w:rPr>
          <w:rFonts w:ascii="宋体" w:hAnsi="宋体"/>
          <w:sz w:val="21"/>
          <w:szCs w:val="21"/>
        </w:rPr>
      </w:pPr>
      <w:r w:rsidRPr="00EF3DFB">
        <w:rPr>
          <w:rFonts w:ascii="宋体" w:hAnsi="宋体" w:hint="eastAsia"/>
          <w:sz w:val="21"/>
          <w:szCs w:val="21"/>
        </w:rPr>
        <w:t>JJF</w:t>
      </w:r>
      <w:r w:rsidR="0052529A">
        <w:rPr>
          <w:rFonts w:ascii="宋体" w:hAnsi="宋体" w:hint="eastAsia"/>
          <w:sz w:val="21"/>
          <w:szCs w:val="21"/>
        </w:rPr>
        <w:t xml:space="preserve"> </w:t>
      </w:r>
      <w:r w:rsidRPr="00EF3DFB">
        <w:rPr>
          <w:rFonts w:ascii="宋体" w:hAnsi="宋体" w:hint="eastAsia"/>
          <w:sz w:val="21"/>
          <w:szCs w:val="21"/>
        </w:rPr>
        <w:t xml:space="preserve">1462-2014 </w:t>
      </w:r>
      <w:r w:rsidR="0052529A">
        <w:rPr>
          <w:rFonts w:ascii="宋体" w:hAnsi="宋体" w:hint="eastAsia"/>
          <w:sz w:val="21"/>
          <w:szCs w:val="21"/>
        </w:rPr>
        <w:t xml:space="preserve">      </w:t>
      </w:r>
      <w:r w:rsidRPr="00EF3DFB">
        <w:rPr>
          <w:rFonts w:ascii="宋体" w:hAnsi="宋体" w:hint="eastAsia"/>
          <w:sz w:val="21"/>
          <w:szCs w:val="21"/>
        </w:rPr>
        <w:t>直流电子负载校准规范</w:t>
      </w:r>
    </w:p>
    <w:p w:rsidR="00EF3DFB" w:rsidRPr="0052529A" w:rsidRDefault="00EF3DFB" w:rsidP="00EF3DFB">
      <w:pPr>
        <w:pStyle w:val="3"/>
        <w:spacing w:line="415" w:lineRule="auto"/>
        <w:ind w:firstLine="482"/>
        <w:rPr>
          <w:rFonts w:ascii="宋体" w:hAnsi="宋体"/>
          <w:sz w:val="24"/>
          <w:szCs w:val="24"/>
        </w:rPr>
        <w:sectPr w:rsidR="00EF3DFB" w:rsidRPr="0052529A" w:rsidSect="00EF3DFB">
          <w:pgSz w:w="11906" w:h="16838"/>
          <w:pgMar w:top="1440" w:right="1800" w:bottom="1440" w:left="1800" w:header="851" w:footer="992" w:gutter="0"/>
          <w:cols w:space="425"/>
          <w:docGrid w:type="lines" w:linePitch="312"/>
        </w:sectPr>
      </w:pPr>
    </w:p>
    <w:p w:rsidR="0003624C" w:rsidRPr="00EF3DFB" w:rsidRDefault="0003624C" w:rsidP="00EF3DFB">
      <w:pPr>
        <w:pStyle w:val="3"/>
        <w:spacing w:line="415" w:lineRule="auto"/>
        <w:ind w:firstLine="482"/>
        <w:rPr>
          <w:rFonts w:ascii="宋体" w:hAnsi="宋体"/>
          <w:sz w:val="24"/>
          <w:szCs w:val="24"/>
        </w:rPr>
      </w:pPr>
      <w:bookmarkStart w:id="12" w:name="_Toc34831995"/>
      <w:r w:rsidRPr="00EF3DFB">
        <w:rPr>
          <w:rFonts w:ascii="宋体" w:hAnsi="宋体" w:hint="eastAsia"/>
          <w:sz w:val="24"/>
          <w:szCs w:val="24"/>
        </w:rPr>
        <w:lastRenderedPageBreak/>
        <w:t>十二、（040</w:t>
      </w:r>
      <w:r w:rsidRPr="00EF3DFB">
        <w:rPr>
          <w:rFonts w:ascii="宋体" w:hAnsi="宋体"/>
          <w:sz w:val="24"/>
          <w:szCs w:val="24"/>
        </w:rPr>
        <w:t>8</w:t>
      </w:r>
      <w:r w:rsidRPr="00EF3DFB">
        <w:rPr>
          <w:rFonts w:ascii="宋体" w:hAnsi="宋体" w:hint="eastAsia"/>
          <w:sz w:val="24"/>
          <w:szCs w:val="24"/>
        </w:rPr>
        <w:t>01）交直流高压</w:t>
      </w:r>
      <w:bookmarkEnd w:id="12"/>
    </w:p>
    <w:p w:rsidR="0003624C" w:rsidRPr="00EF3DFB" w:rsidRDefault="0003624C"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A67CF5" w:rsidRPr="00EF3DFB" w:rsidRDefault="00A67CF5" w:rsidP="00EF3DFB">
      <w:pPr>
        <w:pStyle w:val="a9"/>
        <w:ind w:firstLineChars="200"/>
        <w:rPr>
          <w:rFonts w:ascii="宋体" w:hAnsi="宋体"/>
          <w:szCs w:val="21"/>
        </w:rPr>
      </w:pPr>
      <w:r w:rsidRPr="00EF3DFB">
        <w:rPr>
          <w:rFonts w:ascii="宋体" w:hAnsi="宋体" w:hint="eastAsia"/>
          <w:szCs w:val="21"/>
        </w:rPr>
        <w:t>在电学领域一般把1000V以上的电压称作高电压，交直流高电压主要包括交直流高压表、交直流高压分压器、交直流高压探头（衰减器）、交直流高压源；按形式和应用分为直流高电压、交流高电压和冲击高电压，目前交流高电压的应用主要集中在工频范围。高电压的溯源一般有两种方法，一种是通过比率标准，将被测高电压按一定比例降低到普通仪表壳测量范围内，供低压仪表测量；另一种高电压测量法为天平电压测量高电压或称作绝对静电电压表法。</w:t>
      </w:r>
    </w:p>
    <w:p w:rsidR="0003624C" w:rsidRPr="00EF3DFB" w:rsidRDefault="0003624C"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03624C" w:rsidRPr="00EF3DFB" w:rsidRDefault="0003624C"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A67CF5" w:rsidRPr="00EF3DFB" w:rsidRDefault="00A67CF5" w:rsidP="00EF3DFB">
      <w:pPr>
        <w:numPr>
          <w:ilvl w:val="0"/>
          <w:numId w:val="41"/>
        </w:numPr>
        <w:spacing w:line="240" w:lineRule="auto"/>
        <w:ind w:firstLineChars="0"/>
        <w:rPr>
          <w:rFonts w:ascii="宋体" w:hAnsi="宋体"/>
          <w:sz w:val="21"/>
          <w:szCs w:val="21"/>
        </w:rPr>
      </w:pPr>
      <w:r w:rsidRPr="00EF3DFB">
        <w:rPr>
          <w:rFonts w:ascii="宋体" w:hAnsi="宋体" w:hint="eastAsia"/>
          <w:sz w:val="21"/>
          <w:szCs w:val="21"/>
        </w:rPr>
        <w:t>高电压测量中的主要安全注意事项。</w:t>
      </w:r>
    </w:p>
    <w:p w:rsidR="00A67CF5" w:rsidRPr="00EF3DFB" w:rsidRDefault="00A67CF5" w:rsidP="00EF3DFB">
      <w:pPr>
        <w:numPr>
          <w:ilvl w:val="0"/>
          <w:numId w:val="41"/>
        </w:numPr>
        <w:spacing w:line="240" w:lineRule="auto"/>
        <w:ind w:firstLineChars="0"/>
        <w:rPr>
          <w:rFonts w:ascii="宋体" w:hAnsi="宋体"/>
          <w:sz w:val="21"/>
          <w:szCs w:val="21"/>
        </w:rPr>
      </w:pPr>
      <w:r w:rsidRPr="00EF3DFB">
        <w:rPr>
          <w:rFonts w:ascii="宋体" w:hAnsi="宋体" w:hint="eastAsia"/>
          <w:sz w:val="21"/>
          <w:szCs w:val="21"/>
        </w:rPr>
        <w:t>常见的交直流高电压计量仪器的检定条件、检定项目和检定方法。</w:t>
      </w:r>
    </w:p>
    <w:p w:rsidR="00A67CF5" w:rsidRPr="00EF3DFB" w:rsidRDefault="00A67CF5" w:rsidP="00EF3DFB">
      <w:pPr>
        <w:numPr>
          <w:ilvl w:val="0"/>
          <w:numId w:val="41"/>
        </w:numPr>
        <w:spacing w:line="240" w:lineRule="auto"/>
        <w:ind w:firstLineChars="0"/>
        <w:rPr>
          <w:rFonts w:ascii="宋体" w:hAnsi="宋体"/>
          <w:sz w:val="21"/>
          <w:szCs w:val="21"/>
        </w:rPr>
      </w:pPr>
      <w:r w:rsidRPr="00EF3DFB">
        <w:rPr>
          <w:rFonts w:ascii="宋体" w:hAnsi="宋体" w:hint="eastAsia"/>
          <w:sz w:val="21"/>
          <w:szCs w:val="21"/>
        </w:rPr>
        <w:t>交直流高压基本误差检定点的选择和检定方法。</w:t>
      </w:r>
    </w:p>
    <w:p w:rsidR="00A67CF5" w:rsidRPr="00EF3DFB" w:rsidRDefault="00A67CF5" w:rsidP="00EF3DFB">
      <w:pPr>
        <w:numPr>
          <w:ilvl w:val="0"/>
          <w:numId w:val="41"/>
        </w:numPr>
        <w:spacing w:line="240" w:lineRule="auto"/>
        <w:ind w:firstLineChars="0"/>
        <w:rPr>
          <w:rFonts w:ascii="宋体" w:hAnsi="宋体"/>
          <w:sz w:val="21"/>
          <w:szCs w:val="21"/>
        </w:rPr>
      </w:pPr>
      <w:r w:rsidRPr="00EF3DFB">
        <w:rPr>
          <w:rFonts w:ascii="宋体" w:hAnsi="宋体" w:hint="eastAsia"/>
          <w:sz w:val="21"/>
          <w:szCs w:val="21"/>
        </w:rPr>
        <w:t>负载调整率、电源调整率、纹波电压检定的方法。</w:t>
      </w:r>
    </w:p>
    <w:p w:rsidR="00A67CF5" w:rsidRPr="00EF3DFB" w:rsidRDefault="00A67CF5" w:rsidP="00EF3DFB">
      <w:pPr>
        <w:numPr>
          <w:ilvl w:val="0"/>
          <w:numId w:val="41"/>
        </w:numPr>
        <w:spacing w:line="240" w:lineRule="auto"/>
        <w:ind w:firstLineChars="0"/>
        <w:rPr>
          <w:rFonts w:ascii="宋体" w:hAnsi="宋体"/>
          <w:sz w:val="21"/>
          <w:szCs w:val="21"/>
        </w:rPr>
      </w:pPr>
      <w:r w:rsidRPr="00EF3DFB">
        <w:rPr>
          <w:rFonts w:ascii="宋体" w:hAnsi="宋体" w:hint="eastAsia"/>
          <w:sz w:val="21"/>
          <w:szCs w:val="21"/>
        </w:rPr>
        <w:t>每种检定方法的标准设备的选择原则。</w:t>
      </w:r>
    </w:p>
    <w:p w:rsidR="00A67CF5" w:rsidRPr="00EF3DFB" w:rsidRDefault="00A67CF5" w:rsidP="00EF3DFB">
      <w:pPr>
        <w:numPr>
          <w:ilvl w:val="0"/>
          <w:numId w:val="41"/>
        </w:numPr>
        <w:spacing w:line="240" w:lineRule="auto"/>
        <w:ind w:firstLineChars="0"/>
        <w:rPr>
          <w:rFonts w:ascii="宋体" w:hAnsi="宋体"/>
          <w:sz w:val="21"/>
          <w:szCs w:val="21"/>
        </w:rPr>
      </w:pPr>
      <w:r w:rsidRPr="00EF3DFB">
        <w:rPr>
          <w:rFonts w:ascii="宋体" w:hAnsi="宋体" w:hint="eastAsia"/>
          <w:sz w:val="21"/>
          <w:szCs w:val="21"/>
        </w:rPr>
        <w:t>变差和零值误差检定的方法。</w:t>
      </w:r>
    </w:p>
    <w:p w:rsidR="003C0749" w:rsidRPr="00EF3DFB" w:rsidRDefault="003C0749"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交直流高电压电压表、交直流分压器、交直流高压探头（衰减器）的组成、用途、特点和工作原理，以及使用中的主要注意事项。</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电阻分压器、电容分压器和阻容分压器的工作原理和分压关系。</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交直流高电压源的组成、用途、特点和工作原理，以及使用中的主要注意事项。</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交直流高电压计量仪器检定和校准中不确定度的分析方法。</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高电压下气体介质击穿机理和气体介质中电流与电场强度的关系。</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均匀电场和极不均匀电场中气体放电的各种形式。</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均匀电场中气体介质的击穿特性。</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巴申定律及其在高电压技术实践中的应用。</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气体、液体和固体绝缘介质电场击穿特性的异同以及典型介质的击穿电压等级。</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电晕放电对高电压测量的主要危害以及减小和消除电晕放电的常用办法。</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影响高电压电阻分压器测量准确度的主要因素。</w:t>
      </w:r>
    </w:p>
    <w:p w:rsidR="00A67CF5" w:rsidRPr="00EF3DFB" w:rsidRDefault="00A67CF5" w:rsidP="00EF3DFB">
      <w:pPr>
        <w:numPr>
          <w:ilvl w:val="0"/>
          <w:numId w:val="42"/>
        </w:numPr>
        <w:spacing w:line="240" w:lineRule="auto"/>
        <w:ind w:firstLineChars="0"/>
        <w:rPr>
          <w:rFonts w:ascii="宋体" w:hAnsi="宋体"/>
          <w:sz w:val="21"/>
          <w:szCs w:val="21"/>
        </w:rPr>
      </w:pPr>
      <w:r w:rsidRPr="00EF3DFB">
        <w:rPr>
          <w:rFonts w:ascii="宋体" w:hAnsi="宋体" w:hint="eastAsia"/>
          <w:sz w:val="21"/>
          <w:szCs w:val="21"/>
        </w:rPr>
        <w:t>串级整流电路级数、负载电流、电源频率和滤波电容与脉动电压幅值的关系。</w:t>
      </w:r>
    </w:p>
    <w:p w:rsidR="003C0749" w:rsidRPr="00EF3DFB" w:rsidRDefault="003C0749"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高电压技术的一般应用，高电压计量通常所指的电压范围。</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高电压绝缘在高电压测量中的重要性，了解绝缘材料的分类。</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液体电介质的分类和几种常见液体电介质的属性。</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液体电介质的击穿机理和击穿过程。</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固体电介质的分类，掌握其主要击穿形式。</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固体电介质在直流高电压和交流高电压作用下击穿特性的异同。</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球隙法测量高电压的原理、特点和应用。</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t>负反馈闭环控制的高电压稳定电源的基本工作原理、组成和特点。</w:t>
      </w:r>
    </w:p>
    <w:p w:rsidR="00A67CF5" w:rsidRPr="00EF3DFB" w:rsidRDefault="00A67CF5" w:rsidP="00EF3DFB">
      <w:pPr>
        <w:numPr>
          <w:ilvl w:val="0"/>
          <w:numId w:val="43"/>
        </w:numPr>
        <w:spacing w:line="240" w:lineRule="auto"/>
        <w:ind w:firstLineChars="0"/>
        <w:rPr>
          <w:rFonts w:ascii="宋体" w:hAnsi="宋体"/>
          <w:sz w:val="21"/>
          <w:szCs w:val="21"/>
        </w:rPr>
      </w:pPr>
      <w:r w:rsidRPr="00EF3DFB">
        <w:rPr>
          <w:rFonts w:ascii="宋体" w:hAnsi="宋体" w:hint="eastAsia"/>
          <w:sz w:val="21"/>
          <w:szCs w:val="21"/>
        </w:rPr>
        <w:lastRenderedPageBreak/>
        <w:t>高压静电电压表组成用途和工作原理。</w:t>
      </w:r>
    </w:p>
    <w:p w:rsidR="003C0749" w:rsidRPr="00EF3DFB" w:rsidRDefault="00456782"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3C0749" w:rsidRPr="00EF3DFB">
        <w:rPr>
          <w:rFonts w:ascii="宋体" w:hAnsi="宋体" w:hint="eastAsia"/>
          <w:b/>
          <w:sz w:val="21"/>
          <w:szCs w:val="21"/>
        </w:rPr>
        <w:t>参考文献</w:t>
      </w:r>
    </w:p>
    <w:p w:rsidR="0056288A" w:rsidRPr="00EF3DFB" w:rsidRDefault="0056288A" w:rsidP="00EF3DFB">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 xml:space="preserve">JJG 494-2005  </w:t>
      </w:r>
      <w:r w:rsidR="0052529A">
        <w:rPr>
          <w:rFonts w:ascii="宋体" w:hAnsi="宋体" w:hint="eastAsia"/>
          <w:sz w:val="21"/>
          <w:szCs w:val="21"/>
        </w:rPr>
        <w:t xml:space="preserve">  </w:t>
      </w:r>
      <w:r w:rsidRPr="00EF3DFB">
        <w:rPr>
          <w:rFonts w:ascii="宋体" w:hAnsi="宋体" w:hint="eastAsia"/>
          <w:sz w:val="21"/>
          <w:szCs w:val="21"/>
        </w:rPr>
        <w:t>高压静电电压表检定规程</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 xml:space="preserve">1007-2005 </w:t>
      </w:r>
      <w:r w:rsidR="0052529A">
        <w:rPr>
          <w:rFonts w:ascii="宋体" w:hAnsi="宋体" w:hint="eastAsia"/>
          <w:sz w:val="21"/>
          <w:szCs w:val="21"/>
        </w:rPr>
        <w:t xml:space="preserve">  </w:t>
      </w:r>
      <w:r w:rsidRPr="00EF3DFB">
        <w:rPr>
          <w:rFonts w:ascii="宋体" w:hAnsi="宋体" w:hint="eastAsia"/>
          <w:sz w:val="21"/>
          <w:szCs w:val="21"/>
        </w:rPr>
        <w:t>直流高压分压器检定规程</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DL/T</w:t>
      </w:r>
      <w:r w:rsidR="0052529A">
        <w:rPr>
          <w:rFonts w:ascii="宋体" w:hAnsi="宋体" w:hint="eastAsia"/>
          <w:sz w:val="21"/>
          <w:szCs w:val="21"/>
        </w:rPr>
        <w:t xml:space="preserve"> </w:t>
      </w:r>
      <w:r w:rsidRPr="00EF3DFB">
        <w:rPr>
          <w:rFonts w:ascii="宋体" w:hAnsi="宋体" w:hint="eastAsia"/>
          <w:sz w:val="21"/>
          <w:szCs w:val="21"/>
        </w:rPr>
        <w:t xml:space="preserve">973-2005 </w:t>
      </w:r>
      <w:r w:rsidR="0052529A">
        <w:rPr>
          <w:rFonts w:ascii="宋体" w:hAnsi="宋体" w:hint="eastAsia"/>
          <w:sz w:val="21"/>
          <w:szCs w:val="21"/>
        </w:rPr>
        <w:t xml:space="preserve">  </w:t>
      </w:r>
      <w:r w:rsidRPr="00EF3DFB">
        <w:rPr>
          <w:rFonts w:ascii="宋体" w:hAnsi="宋体" w:hint="eastAsia"/>
          <w:sz w:val="21"/>
          <w:szCs w:val="21"/>
        </w:rPr>
        <w:t>数字高压表检定规程</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 xml:space="preserve">JJG 496-2005 </w:t>
      </w:r>
      <w:r w:rsidR="0052529A">
        <w:rPr>
          <w:rFonts w:ascii="宋体" w:hAnsi="宋体" w:hint="eastAsia"/>
          <w:sz w:val="21"/>
          <w:szCs w:val="21"/>
        </w:rPr>
        <w:t xml:space="preserve"> </w:t>
      </w:r>
      <w:r w:rsidRPr="00EF3DFB">
        <w:rPr>
          <w:rFonts w:ascii="宋体" w:hAnsi="宋体" w:hint="eastAsia"/>
          <w:sz w:val="21"/>
          <w:szCs w:val="21"/>
        </w:rPr>
        <w:t xml:space="preserve"> </w:t>
      </w:r>
      <w:r w:rsidR="0052529A">
        <w:rPr>
          <w:rFonts w:ascii="宋体" w:hAnsi="宋体" w:hint="eastAsia"/>
          <w:sz w:val="21"/>
          <w:szCs w:val="21"/>
        </w:rPr>
        <w:t xml:space="preserve"> </w:t>
      </w:r>
      <w:r w:rsidRPr="00EF3DFB">
        <w:rPr>
          <w:rFonts w:ascii="宋体" w:hAnsi="宋体" w:hint="eastAsia"/>
          <w:sz w:val="21"/>
          <w:szCs w:val="21"/>
        </w:rPr>
        <w:t>工频高压分压器检定规程</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GJB/J2658-1996  1</w:t>
      </w:r>
      <w:r w:rsidRPr="00EF3DFB">
        <w:rPr>
          <w:rFonts w:ascii="宋体" w:hAnsi="宋体" w:hint="eastAsia"/>
          <w:sz w:val="21"/>
          <w:szCs w:val="21"/>
        </w:rPr>
        <w:sym w:font="Symbol" w:char="F07E"/>
      </w:r>
      <w:r w:rsidRPr="00EF3DFB">
        <w:rPr>
          <w:rFonts w:ascii="宋体" w:hAnsi="宋体" w:hint="eastAsia"/>
          <w:sz w:val="21"/>
          <w:szCs w:val="21"/>
        </w:rPr>
        <w:t>100</w:t>
      </w:r>
      <w:r w:rsidRPr="00EF3DFB">
        <w:rPr>
          <w:rFonts w:ascii="宋体" w:hAnsi="宋体"/>
          <w:sz w:val="21"/>
          <w:szCs w:val="21"/>
        </w:rPr>
        <w:t>kV</w:t>
      </w:r>
      <w:r w:rsidR="0052529A">
        <w:rPr>
          <w:rFonts w:ascii="宋体" w:hAnsi="宋体" w:hint="eastAsia"/>
          <w:sz w:val="21"/>
          <w:szCs w:val="21"/>
        </w:rPr>
        <w:t xml:space="preserve"> </w:t>
      </w:r>
      <w:r w:rsidRPr="00EF3DFB">
        <w:rPr>
          <w:rFonts w:ascii="宋体" w:hAnsi="宋体" w:hint="eastAsia"/>
          <w:sz w:val="21"/>
          <w:szCs w:val="21"/>
        </w:rPr>
        <w:t>直流高电压标准源检定规程</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GJB/J2659-1996  1</w:t>
      </w:r>
      <w:r w:rsidRPr="00EF3DFB">
        <w:rPr>
          <w:rFonts w:ascii="宋体" w:hAnsi="宋体" w:hint="eastAsia"/>
          <w:sz w:val="21"/>
          <w:szCs w:val="21"/>
        </w:rPr>
        <w:sym w:font="Symbol" w:char="F07E"/>
      </w:r>
      <w:r w:rsidRPr="00EF3DFB">
        <w:rPr>
          <w:rFonts w:ascii="宋体" w:hAnsi="宋体" w:hint="eastAsia"/>
          <w:sz w:val="21"/>
          <w:szCs w:val="21"/>
        </w:rPr>
        <w:t>100</w:t>
      </w:r>
      <w:r w:rsidRPr="00EF3DFB">
        <w:rPr>
          <w:rFonts w:ascii="宋体" w:hAnsi="宋体"/>
          <w:sz w:val="21"/>
          <w:szCs w:val="21"/>
        </w:rPr>
        <w:t>kV</w:t>
      </w:r>
      <w:r w:rsidR="0052529A">
        <w:rPr>
          <w:rFonts w:ascii="宋体" w:hAnsi="宋体" w:hint="eastAsia"/>
          <w:sz w:val="21"/>
          <w:szCs w:val="21"/>
        </w:rPr>
        <w:t xml:space="preserve"> </w:t>
      </w:r>
      <w:r w:rsidRPr="00EF3DFB">
        <w:rPr>
          <w:rFonts w:ascii="宋体" w:hAnsi="宋体" w:hint="eastAsia"/>
          <w:sz w:val="21"/>
          <w:szCs w:val="21"/>
        </w:rPr>
        <w:t>直流高电压标准分压器检定规程</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JJF</w:t>
      </w:r>
      <w:r w:rsidR="0052529A">
        <w:rPr>
          <w:rFonts w:ascii="宋体" w:hAnsi="宋体" w:hint="eastAsia"/>
          <w:sz w:val="21"/>
          <w:szCs w:val="21"/>
        </w:rPr>
        <w:t xml:space="preserve"> </w:t>
      </w:r>
      <w:r w:rsidRPr="00EF3DFB">
        <w:rPr>
          <w:rFonts w:ascii="宋体" w:hAnsi="宋体" w:hint="eastAsia"/>
          <w:sz w:val="21"/>
          <w:szCs w:val="21"/>
        </w:rPr>
        <w:t xml:space="preserve">1517-2015 </w:t>
      </w:r>
      <w:r w:rsidR="0052529A">
        <w:rPr>
          <w:rFonts w:ascii="宋体" w:hAnsi="宋体" w:hint="eastAsia"/>
          <w:sz w:val="21"/>
          <w:szCs w:val="21"/>
        </w:rPr>
        <w:t xml:space="preserve">  </w:t>
      </w:r>
      <w:r w:rsidRPr="00EF3DFB">
        <w:rPr>
          <w:rFonts w:ascii="宋体" w:hAnsi="宋体" w:hint="eastAsia"/>
          <w:sz w:val="21"/>
          <w:szCs w:val="21"/>
        </w:rPr>
        <w:t>非接触式静电电压测量仪校准规范</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GJB</w:t>
      </w:r>
      <w:r w:rsidR="0052529A">
        <w:rPr>
          <w:rFonts w:ascii="宋体" w:hAnsi="宋体" w:hint="eastAsia"/>
          <w:sz w:val="21"/>
          <w:szCs w:val="21"/>
        </w:rPr>
        <w:t xml:space="preserve"> </w:t>
      </w:r>
      <w:r w:rsidRPr="00EF3DFB">
        <w:rPr>
          <w:rFonts w:ascii="宋体" w:hAnsi="宋体" w:hint="eastAsia"/>
          <w:sz w:val="21"/>
          <w:szCs w:val="21"/>
        </w:rPr>
        <w:t xml:space="preserve">8879-2016 </w:t>
      </w:r>
      <w:r w:rsidR="0052529A">
        <w:rPr>
          <w:rFonts w:ascii="宋体" w:hAnsi="宋体" w:hint="eastAsia"/>
          <w:sz w:val="21"/>
          <w:szCs w:val="21"/>
        </w:rPr>
        <w:t xml:space="preserve">  </w:t>
      </w:r>
      <w:r w:rsidRPr="00EF3DFB">
        <w:rPr>
          <w:rFonts w:ascii="宋体" w:hAnsi="宋体" w:hint="eastAsia"/>
          <w:sz w:val="21"/>
          <w:szCs w:val="21"/>
        </w:rPr>
        <w:t>直流高电压稳压源检定规程</w:t>
      </w:r>
    </w:p>
    <w:p w:rsidR="00A67CF5" w:rsidRPr="00EF3DFB" w:rsidRDefault="00A67CF5" w:rsidP="0052529A">
      <w:pPr>
        <w:pStyle w:val="a4"/>
        <w:numPr>
          <w:ilvl w:val="0"/>
          <w:numId w:val="44"/>
        </w:numPr>
        <w:spacing w:line="240" w:lineRule="auto"/>
        <w:ind w:left="567" w:firstLineChars="0" w:hanging="425"/>
        <w:rPr>
          <w:rFonts w:ascii="宋体" w:hAnsi="宋体"/>
          <w:sz w:val="21"/>
          <w:szCs w:val="21"/>
        </w:rPr>
      </w:pPr>
      <w:r w:rsidRPr="00EF3DFB">
        <w:rPr>
          <w:rFonts w:ascii="宋体" w:hAnsi="宋体" w:hint="eastAsia"/>
          <w:sz w:val="21"/>
          <w:szCs w:val="21"/>
        </w:rPr>
        <w:t xml:space="preserve"> JJG（军工）18-2012</w:t>
      </w:r>
      <w:r w:rsidR="0052529A">
        <w:rPr>
          <w:rFonts w:ascii="宋体" w:hAnsi="宋体" w:hint="eastAsia"/>
          <w:sz w:val="21"/>
          <w:szCs w:val="21"/>
        </w:rPr>
        <w:t xml:space="preserve"> </w:t>
      </w:r>
      <w:r w:rsidRPr="00EF3DFB">
        <w:rPr>
          <w:rFonts w:ascii="宋体" w:hAnsi="宋体" w:hint="eastAsia"/>
          <w:sz w:val="21"/>
          <w:szCs w:val="21"/>
        </w:rPr>
        <w:t xml:space="preserve"> 高电压耐压测试仪检定规程</w:t>
      </w:r>
    </w:p>
    <w:p w:rsidR="00EF3DFB" w:rsidRPr="0052529A" w:rsidRDefault="00EF3DFB" w:rsidP="0052529A">
      <w:pPr>
        <w:pStyle w:val="a4"/>
        <w:numPr>
          <w:ilvl w:val="0"/>
          <w:numId w:val="44"/>
        </w:numPr>
        <w:spacing w:line="240" w:lineRule="auto"/>
        <w:ind w:left="567" w:firstLineChars="0" w:hanging="425"/>
        <w:rPr>
          <w:rFonts w:ascii="宋体" w:hAnsi="宋体"/>
          <w:sz w:val="21"/>
          <w:szCs w:val="21"/>
        </w:rPr>
        <w:sectPr w:rsidR="00EF3DFB" w:rsidRPr="0052529A" w:rsidSect="00EF3DFB">
          <w:pgSz w:w="11906" w:h="16838"/>
          <w:pgMar w:top="1440" w:right="1800" w:bottom="1440" w:left="1800" w:header="851" w:footer="992" w:gutter="0"/>
          <w:cols w:space="425"/>
          <w:docGrid w:type="lines" w:linePitch="312"/>
        </w:sectPr>
      </w:pPr>
    </w:p>
    <w:p w:rsidR="00F4611A" w:rsidRPr="00EF3DFB" w:rsidRDefault="00F4611A" w:rsidP="00EF3DFB">
      <w:pPr>
        <w:pStyle w:val="3"/>
        <w:spacing w:line="415" w:lineRule="auto"/>
        <w:ind w:firstLine="482"/>
        <w:rPr>
          <w:rFonts w:ascii="宋体" w:hAnsi="宋体"/>
          <w:sz w:val="24"/>
          <w:szCs w:val="24"/>
        </w:rPr>
      </w:pPr>
      <w:bookmarkStart w:id="13" w:name="_Toc34831996"/>
      <w:r w:rsidRPr="00EF3DFB">
        <w:rPr>
          <w:rFonts w:ascii="宋体" w:hAnsi="宋体" w:hint="eastAsia"/>
          <w:sz w:val="24"/>
          <w:szCs w:val="24"/>
        </w:rPr>
        <w:lastRenderedPageBreak/>
        <w:t>十三、（040</w:t>
      </w:r>
      <w:r w:rsidRPr="00EF3DFB">
        <w:rPr>
          <w:rFonts w:ascii="宋体" w:hAnsi="宋体"/>
          <w:sz w:val="24"/>
          <w:szCs w:val="24"/>
        </w:rPr>
        <w:t>9</w:t>
      </w:r>
      <w:r w:rsidRPr="00EF3DFB">
        <w:rPr>
          <w:rFonts w:ascii="宋体" w:hAnsi="宋体" w:hint="eastAsia"/>
          <w:sz w:val="24"/>
          <w:szCs w:val="24"/>
        </w:rPr>
        <w:t>01）直流电压</w:t>
      </w:r>
      <w:bookmarkEnd w:id="13"/>
    </w:p>
    <w:p w:rsidR="00F4611A" w:rsidRPr="00EF3DFB" w:rsidRDefault="00F4611A"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F4611A" w:rsidRPr="00EF3DFB" w:rsidRDefault="00297482" w:rsidP="00EF3DFB">
      <w:pPr>
        <w:spacing w:line="240" w:lineRule="auto"/>
        <w:ind w:firstLineChars="236" w:firstLine="496"/>
        <w:rPr>
          <w:rFonts w:ascii="宋体" w:hAnsi="宋体"/>
          <w:sz w:val="21"/>
          <w:szCs w:val="21"/>
        </w:rPr>
      </w:pPr>
      <w:r w:rsidRPr="00EF3DFB">
        <w:rPr>
          <w:rFonts w:ascii="宋体" w:hAnsi="宋体" w:hint="eastAsia"/>
          <w:sz w:val="21"/>
          <w:szCs w:val="21"/>
        </w:rPr>
        <w:t>直流电压是电磁学计量的基本参数，许多电学量由它推导得出，同时直流电压单位与国际单位制的复现紧密相关。直流电压的标准仪器主要有标准电池和固态电压标准</w:t>
      </w:r>
      <w:r w:rsidR="006C02F1" w:rsidRPr="00EF3DFB">
        <w:rPr>
          <w:rFonts w:ascii="宋体" w:hAnsi="宋体" w:hint="eastAsia"/>
          <w:sz w:val="21"/>
          <w:szCs w:val="21"/>
        </w:rPr>
        <w:t>及电位差计。</w:t>
      </w:r>
    </w:p>
    <w:p w:rsidR="00F4611A" w:rsidRPr="00EF3DFB" w:rsidRDefault="00F4611A"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F4611A" w:rsidRPr="00EF3DFB" w:rsidRDefault="00F4611A"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F4611A" w:rsidRPr="00EF3DFB" w:rsidRDefault="00F4611A"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直流电位差计的检定条件、检定项目和检定方法</w:t>
      </w:r>
    </w:p>
    <w:p w:rsidR="00F4611A" w:rsidRPr="00EF3DFB" w:rsidRDefault="00F4611A"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直流高电势电位差计和直流低电势电位差计测量盘的基准值和最小步进值的定义</w:t>
      </w:r>
    </w:p>
    <w:p w:rsidR="00F4611A" w:rsidRPr="00EF3DFB" w:rsidRDefault="00F4611A"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电位差计检定装置对标准</w:t>
      </w:r>
      <w:r w:rsidRPr="00EF3DFB">
        <w:rPr>
          <w:rFonts w:ascii="宋体" w:hAnsi="宋体" w:hint="eastAsia"/>
          <w:sz w:val="21"/>
          <w:szCs w:val="21"/>
        </w:rPr>
        <w:t>器及配套设备</w:t>
      </w:r>
      <w:r w:rsidRPr="00EF3DFB">
        <w:rPr>
          <w:rFonts w:ascii="宋体" w:hAnsi="宋体"/>
          <w:sz w:val="21"/>
          <w:szCs w:val="21"/>
        </w:rPr>
        <w:t>的要求</w:t>
      </w:r>
    </w:p>
    <w:p w:rsidR="00F4611A" w:rsidRPr="00EF3DFB" w:rsidRDefault="00F4611A"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直流电位差计示值基本误差和变差的检定点的选取</w:t>
      </w:r>
    </w:p>
    <w:p w:rsidR="00F4611A" w:rsidRPr="00EF3DFB" w:rsidRDefault="008D78C2"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直流电位差</w:t>
      </w:r>
      <w:r w:rsidR="00F4611A" w:rsidRPr="00EF3DFB">
        <w:rPr>
          <w:rFonts w:ascii="宋体" w:hAnsi="宋体"/>
          <w:sz w:val="21"/>
          <w:szCs w:val="21"/>
        </w:rPr>
        <w:t>检定结果的处理（化整）以及合格与否的判断方法</w:t>
      </w:r>
    </w:p>
    <w:p w:rsidR="00F4611A" w:rsidRPr="00EF3DFB" w:rsidRDefault="00F4611A"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标准电池的检定条件、检定项目和检定方法</w:t>
      </w:r>
    </w:p>
    <w:p w:rsidR="00F4611A" w:rsidRPr="00EF3DFB" w:rsidRDefault="00F4611A"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标准电池偏离20</w:t>
      </w:r>
      <w:r w:rsidRPr="00EF3DFB">
        <w:rPr>
          <w:rFonts w:ascii="宋体" w:hAnsi="宋体" w:cs="宋体" w:hint="eastAsia"/>
          <w:sz w:val="21"/>
          <w:szCs w:val="21"/>
        </w:rPr>
        <w:t>℃</w:t>
      </w:r>
      <w:r w:rsidRPr="00EF3DFB">
        <w:rPr>
          <w:rFonts w:ascii="宋体" w:hAnsi="宋体"/>
          <w:sz w:val="21"/>
          <w:szCs w:val="21"/>
        </w:rPr>
        <w:t>时电动势的表达方法和应用</w:t>
      </w:r>
    </w:p>
    <w:p w:rsidR="00F4611A" w:rsidRPr="00EF3DFB" w:rsidRDefault="00F4611A" w:rsidP="00EF3DFB">
      <w:pPr>
        <w:pStyle w:val="a4"/>
        <w:numPr>
          <w:ilvl w:val="0"/>
          <w:numId w:val="45"/>
        </w:numPr>
        <w:spacing w:line="240" w:lineRule="auto"/>
        <w:ind w:left="567" w:firstLineChars="0" w:hanging="425"/>
        <w:rPr>
          <w:rFonts w:ascii="宋体" w:hAnsi="宋体"/>
          <w:sz w:val="21"/>
          <w:szCs w:val="21"/>
        </w:rPr>
      </w:pPr>
      <w:r w:rsidRPr="00EF3DFB">
        <w:rPr>
          <w:rFonts w:ascii="宋体" w:hAnsi="宋体"/>
          <w:sz w:val="21"/>
          <w:szCs w:val="21"/>
        </w:rPr>
        <w:t>标准电池的检定时间和检定次数</w:t>
      </w:r>
    </w:p>
    <w:p w:rsidR="008D78C2" w:rsidRPr="00EF3DFB" w:rsidRDefault="008D78C2"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F4611A" w:rsidRPr="00EF3DFB" w:rsidRDefault="00F4611A" w:rsidP="00EF3DFB">
      <w:pPr>
        <w:pStyle w:val="a4"/>
        <w:numPr>
          <w:ilvl w:val="0"/>
          <w:numId w:val="46"/>
        </w:numPr>
        <w:spacing w:line="240" w:lineRule="auto"/>
        <w:ind w:left="567" w:firstLineChars="0" w:hanging="425"/>
        <w:rPr>
          <w:rFonts w:ascii="宋体" w:hAnsi="宋体"/>
          <w:sz w:val="21"/>
          <w:szCs w:val="21"/>
        </w:rPr>
      </w:pPr>
      <w:r w:rsidRPr="00EF3DFB">
        <w:rPr>
          <w:rFonts w:ascii="宋体" w:hAnsi="宋体"/>
          <w:sz w:val="21"/>
          <w:szCs w:val="21"/>
        </w:rPr>
        <w:t>电阻型直流电位差计的构成及工作原理</w:t>
      </w:r>
    </w:p>
    <w:p w:rsidR="00F4611A" w:rsidRPr="00EF3DFB" w:rsidRDefault="00F4611A" w:rsidP="00EF3DFB">
      <w:pPr>
        <w:pStyle w:val="a4"/>
        <w:numPr>
          <w:ilvl w:val="0"/>
          <w:numId w:val="46"/>
        </w:numPr>
        <w:spacing w:line="240" w:lineRule="auto"/>
        <w:ind w:left="567" w:firstLineChars="0" w:hanging="425"/>
        <w:rPr>
          <w:rFonts w:ascii="宋体" w:hAnsi="宋体"/>
          <w:sz w:val="21"/>
          <w:szCs w:val="21"/>
        </w:rPr>
      </w:pPr>
      <w:r w:rsidRPr="00EF3DFB">
        <w:rPr>
          <w:rFonts w:ascii="宋体" w:hAnsi="宋体"/>
          <w:sz w:val="21"/>
          <w:szCs w:val="21"/>
        </w:rPr>
        <w:t>直流电位差计测量盘的增量线性的表达方法和应用</w:t>
      </w:r>
    </w:p>
    <w:p w:rsidR="00F4611A" w:rsidRPr="00EF3DFB" w:rsidRDefault="00F4611A" w:rsidP="00EF3DFB">
      <w:pPr>
        <w:pStyle w:val="a4"/>
        <w:numPr>
          <w:ilvl w:val="0"/>
          <w:numId w:val="46"/>
        </w:numPr>
        <w:spacing w:line="240" w:lineRule="auto"/>
        <w:ind w:left="567" w:firstLineChars="0" w:hanging="425"/>
        <w:rPr>
          <w:rFonts w:ascii="宋体" w:hAnsi="宋体"/>
          <w:sz w:val="21"/>
          <w:szCs w:val="21"/>
        </w:rPr>
      </w:pPr>
      <w:r w:rsidRPr="00EF3DFB">
        <w:rPr>
          <w:rFonts w:ascii="宋体" w:hAnsi="宋体"/>
          <w:sz w:val="21"/>
          <w:szCs w:val="21"/>
        </w:rPr>
        <w:t>电位差计检定装置的构成</w:t>
      </w:r>
    </w:p>
    <w:p w:rsidR="00F4611A" w:rsidRPr="00EF3DFB" w:rsidRDefault="00F4611A" w:rsidP="00EF3DFB">
      <w:pPr>
        <w:pStyle w:val="a4"/>
        <w:numPr>
          <w:ilvl w:val="0"/>
          <w:numId w:val="46"/>
        </w:numPr>
        <w:spacing w:line="240" w:lineRule="auto"/>
        <w:ind w:left="567" w:firstLineChars="0" w:hanging="425"/>
        <w:rPr>
          <w:rFonts w:ascii="宋体" w:hAnsi="宋体"/>
          <w:sz w:val="21"/>
          <w:szCs w:val="21"/>
        </w:rPr>
      </w:pPr>
      <w:r w:rsidRPr="00EF3DFB">
        <w:rPr>
          <w:rFonts w:ascii="宋体" w:hAnsi="宋体"/>
          <w:sz w:val="21"/>
          <w:szCs w:val="21"/>
        </w:rPr>
        <w:t>温度补偿盘、量程系数比误差的检定方法和计算</w:t>
      </w:r>
    </w:p>
    <w:p w:rsidR="00F4611A" w:rsidRPr="00EF3DFB" w:rsidRDefault="00F4611A" w:rsidP="00EF3DFB">
      <w:pPr>
        <w:pStyle w:val="a4"/>
        <w:numPr>
          <w:ilvl w:val="0"/>
          <w:numId w:val="46"/>
        </w:numPr>
        <w:spacing w:line="240" w:lineRule="auto"/>
        <w:ind w:left="567" w:firstLineChars="0" w:hanging="425"/>
        <w:rPr>
          <w:rFonts w:ascii="宋体" w:hAnsi="宋体"/>
          <w:sz w:val="21"/>
          <w:szCs w:val="21"/>
        </w:rPr>
      </w:pPr>
      <w:r w:rsidRPr="00EF3DFB">
        <w:rPr>
          <w:rFonts w:ascii="宋体" w:hAnsi="宋体"/>
          <w:sz w:val="21"/>
          <w:szCs w:val="21"/>
        </w:rPr>
        <w:t>标准电池的构成及工作原理</w:t>
      </w:r>
    </w:p>
    <w:p w:rsidR="00F4611A" w:rsidRPr="00EF3DFB" w:rsidRDefault="00F4611A" w:rsidP="00EF3DFB">
      <w:pPr>
        <w:pStyle w:val="a4"/>
        <w:numPr>
          <w:ilvl w:val="0"/>
          <w:numId w:val="46"/>
        </w:numPr>
        <w:spacing w:line="240" w:lineRule="auto"/>
        <w:ind w:left="567" w:firstLineChars="0" w:hanging="425"/>
        <w:rPr>
          <w:rFonts w:ascii="宋体" w:hAnsi="宋体"/>
          <w:sz w:val="21"/>
          <w:szCs w:val="21"/>
        </w:rPr>
      </w:pPr>
      <w:r w:rsidRPr="00EF3DFB">
        <w:rPr>
          <w:rFonts w:ascii="宋体" w:hAnsi="宋体"/>
          <w:sz w:val="21"/>
          <w:szCs w:val="21"/>
        </w:rPr>
        <w:t>使用标准电池的要求及注意事项</w:t>
      </w:r>
    </w:p>
    <w:p w:rsidR="008D78C2" w:rsidRPr="00EF3DFB" w:rsidRDefault="008D78C2"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F4611A" w:rsidRPr="00EF3DFB" w:rsidRDefault="00F4611A" w:rsidP="00EF3DFB">
      <w:pPr>
        <w:pStyle w:val="a4"/>
        <w:numPr>
          <w:ilvl w:val="0"/>
          <w:numId w:val="47"/>
        </w:numPr>
        <w:spacing w:line="240" w:lineRule="auto"/>
        <w:ind w:left="567" w:firstLineChars="0" w:hanging="425"/>
        <w:rPr>
          <w:rFonts w:ascii="宋体" w:hAnsi="宋体"/>
          <w:sz w:val="21"/>
          <w:szCs w:val="21"/>
        </w:rPr>
      </w:pPr>
      <w:r w:rsidRPr="00EF3DFB">
        <w:rPr>
          <w:rFonts w:ascii="宋体" w:hAnsi="宋体"/>
          <w:sz w:val="21"/>
          <w:szCs w:val="21"/>
        </w:rPr>
        <w:t>直流电位差计的量值传递和测量不确定度的评定方法</w:t>
      </w:r>
    </w:p>
    <w:p w:rsidR="00F4611A" w:rsidRPr="00EF3DFB" w:rsidRDefault="00F4611A" w:rsidP="00EF3DFB">
      <w:pPr>
        <w:pStyle w:val="a4"/>
        <w:numPr>
          <w:ilvl w:val="0"/>
          <w:numId w:val="47"/>
        </w:numPr>
        <w:spacing w:line="240" w:lineRule="auto"/>
        <w:ind w:left="567" w:firstLineChars="0" w:hanging="425"/>
        <w:rPr>
          <w:rFonts w:ascii="宋体" w:hAnsi="宋体"/>
          <w:sz w:val="21"/>
          <w:szCs w:val="21"/>
        </w:rPr>
      </w:pPr>
      <w:r w:rsidRPr="00EF3DFB">
        <w:rPr>
          <w:rFonts w:ascii="宋体" w:hAnsi="宋体"/>
          <w:sz w:val="21"/>
          <w:szCs w:val="21"/>
        </w:rPr>
        <w:t>直流电流比较仪式电位差计的特点及工作原理</w:t>
      </w:r>
    </w:p>
    <w:p w:rsidR="00F4611A" w:rsidRPr="00EF3DFB" w:rsidRDefault="00F4611A" w:rsidP="00EF3DFB">
      <w:pPr>
        <w:pStyle w:val="a4"/>
        <w:numPr>
          <w:ilvl w:val="0"/>
          <w:numId w:val="47"/>
        </w:numPr>
        <w:spacing w:line="240" w:lineRule="auto"/>
        <w:ind w:left="567" w:firstLineChars="0" w:hanging="425"/>
        <w:rPr>
          <w:rFonts w:ascii="宋体" w:hAnsi="宋体"/>
          <w:sz w:val="21"/>
          <w:szCs w:val="21"/>
        </w:rPr>
      </w:pPr>
      <w:r w:rsidRPr="00EF3DFB">
        <w:rPr>
          <w:rFonts w:ascii="宋体" w:hAnsi="宋体"/>
          <w:sz w:val="21"/>
          <w:szCs w:val="21"/>
        </w:rPr>
        <w:t>直流电位差计的主要应用</w:t>
      </w:r>
    </w:p>
    <w:p w:rsidR="00F4611A" w:rsidRPr="00EF3DFB" w:rsidRDefault="00F4611A" w:rsidP="00EF3DFB">
      <w:pPr>
        <w:pStyle w:val="a4"/>
        <w:numPr>
          <w:ilvl w:val="0"/>
          <w:numId w:val="47"/>
        </w:numPr>
        <w:spacing w:line="240" w:lineRule="auto"/>
        <w:ind w:left="567" w:firstLineChars="0" w:hanging="425"/>
        <w:rPr>
          <w:rFonts w:ascii="宋体" w:hAnsi="宋体"/>
          <w:sz w:val="21"/>
          <w:szCs w:val="21"/>
        </w:rPr>
      </w:pPr>
      <w:r w:rsidRPr="00EF3DFB">
        <w:rPr>
          <w:rFonts w:ascii="宋体" w:hAnsi="宋体"/>
          <w:sz w:val="21"/>
          <w:szCs w:val="21"/>
        </w:rPr>
        <w:t>对检定装置开关的要求及影响其测量准确度的主要因素</w:t>
      </w:r>
    </w:p>
    <w:p w:rsidR="00F4611A" w:rsidRPr="00EF3DFB" w:rsidRDefault="008D78C2" w:rsidP="00EF3DFB">
      <w:pPr>
        <w:pStyle w:val="a4"/>
        <w:numPr>
          <w:ilvl w:val="0"/>
          <w:numId w:val="47"/>
        </w:numPr>
        <w:spacing w:line="240" w:lineRule="auto"/>
        <w:ind w:left="567" w:firstLineChars="0" w:hanging="425"/>
        <w:rPr>
          <w:rFonts w:ascii="宋体" w:hAnsi="宋体"/>
          <w:sz w:val="21"/>
          <w:szCs w:val="21"/>
        </w:rPr>
      </w:pPr>
      <w:r w:rsidRPr="00EF3DFB">
        <w:rPr>
          <w:rFonts w:ascii="宋体" w:hAnsi="宋体"/>
          <w:sz w:val="21"/>
          <w:szCs w:val="21"/>
        </w:rPr>
        <w:t>标准电池的量值传递和测量不确定度的评定方法</w:t>
      </w:r>
    </w:p>
    <w:p w:rsidR="008D78C2" w:rsidRPr="00EF3DFB" w:rsidRDefault="00000CAD"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8D78C2" w:rsidRPr="00EF3DFB">
        <w:rPr>
          <w:rFonts w:ascii="宋体" w:hAnsi="宋体"/>
          <w:b/>
          <w:sz w:val="21"/>
          <w:szCs w:val="21"/>
        </w:rPr>
        <w:t>参考文献</w:t>
      </w:r>
    </w:p>
    <w:p w:rsidR="00000CAD" w:rsidRPr="00EF3DFB" w:rsidRDefault="00000CAD" w:rsidP="00EF3DFB">
      <w:pPr>
        <w:pStyle w:val="a4"/>
        <w:numPr>
          <w:ilvl w:val="0"/>
          <w:numId w:val="48"/>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8D78C2" w:rsidRPr="00EF3DFB" w:rsidRDefault="008D78C2" w:rsidP="00EF3DFB">
      <w:pPr>
        <w:pStyle w:val="a4"/>
        <w:numPr>
          <w:ilvl w:val="0"/>
          <w:numId w:val="48"/>
        </w:numPr>
        <w:spacing w:line="240" w:lineRule="auto"/>
        <w:ind w:left="567" w:firstLineChars="0" w:hanging="425"/>
        <w:rPr>
          <w:rFonts w:ascii="宋体" w:hAnsi="宋体"/>
          <w:sz w:val="21"/>
          <w:szCs w:val="21"/>
        </w:rPr>
      </w:pPr>
      <w:r w:rsidRPr="00EF3DFB">
        <w:rPr>
          <w:rFonts w:ascii="宋体" w:hAnsi="宋体"/>
          <w:sz w:val="21"/>
          <w:szCs w:val="21"/>
        </w:rPr>
        <w:t>JJG 123-2004 直流电位差计检定规程</w:t>
      </w:r>
    </w:p>
    <w:p w:rsidR="008D78C2" w:rsidRPr="00EF3DFB" w:rsidRDefault="008D78C2" w:rsidP="00EF3DFB">
      <w:pPr>
        <w:pStyle w:val="a4"/>
        <w:numPr>
          <w:ilvl w:val="0"/>
          <w:numId w:val="48"/>
        </w:numPr>
        <w:spacing w:line="240" w:lineRule="auto"/>
        <w:ind w:left="567" w:firstLineChars="0" w:hanging="425"/>
        <w:rPr>
          <w:rFonts w:ascii="宋体" w:hAnsi="宋体"/>
          <w:sz w:val="21"/>
          <w:szCs w:val="21"/>
        </w:rPr>
      </w:pPr>
      <w:r w:rsidRPr="00EF3DFB">
        <w:rPr>
          <w:rFonts w:ascii="宋体" w:hAnsi="宋体"/>
          <w:sz w:val="21"/>
          <w:szCs w:val="21"/>
        </w:rPr>
        <w:t>JJG 505</w:t>
      </w:r>
      <w:r w:rsidR="00000CAD" w:rsidRPr="00EF3DFB">
        <w:rPr>
          <w:rFonts w:ascii="宋体" w:hAnsi="宋体" w:hint="eastAsia"/>
          <w:sz w:val="21"/>
          <w:szCs w:val="21"/>
        </w:rPr>
        <w:t>-</w:t>
      </w:r>
      <w:r w:rsidRPr="00EF3DFB">
        <w:rPr>
          <w:rFonts w:ascii="宋体" w:hAnsi="宋体"/>
          <w:sz w:val="21"/>
          <w:szCs w:val="21"/>
        </w:rPr>
        <w:t>2004 直流比较仪式电位差计检定规程</w:t>
      </w:r>
    </w:p>
    <w:p w:rsidR="008D78C2" w:rsidRPr="00EF3DFB" w:rsidRDefault="008D78C2" w:rsidP="00EF3DFB">
      <w:pPr>
        <w:pStyle w:val="a4"/>
        <w:numPr>
          <w:ilvl w:val="0"/>
          <w:numId w:val="48"/>
        </w:numPr>
        <w:spacing w:line="240" w:lineRule="auto"/>
        <w:ind w:left="567" w:firstLineChars="0" w:hanging="425"/>
        <w:rPr>
          <w:rFonts w:ascii="宋体" w:hAnsi="宋体"/>
          <w:sz w:val="21"/>
          <w:szCs w:val="21"/>
        </w:rPr>
      </w:pPr>
      <w:r w:rsidRPr="00EF3DFB">
        <w:rPr>
          <w:rFonts w:ascii="宋体" w:hAnsi="宋体"/>
          <w:sz w:val="21"/>
          <w:szCs w:val="21"/>
        </w:rPr>
        <w:t>JJG</w:t>
      </w:r>
      <w:r w:rsidR="0052529A">
        <w:rPr>
          <w:rFonts w:ascii="宋体" w:hAnsi="宋体" w:hint="eastAsia"/>
          <w:sz w:val="21"/>
          <w:szCs w:val="21"/>
        </w:rPr>
        <w:t xml:space="preserve"> </w:t>
      </w:r>
      <w:r w:rsidRPr="00EF3DFB">
        <w:rPr>
          <w:rFonts w:ascii="宋体" w:hAnsi="宋体"/>
          <w:sz w:val="21"/>
          <w:szCs w:val="21"/>
        </w:rPr>
        <w:t>153-1996 标准电池检定规程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D022E6" w:rsidRPr="00EF3DFB" w:rsidRDefault="00D022E6" w:rsidP="00EF3DFB">
      <w:pPr>
        <w:pStyle w:val="3"/>
        <w:spacing w:line="415" w:lineRule="auto"/>
        <w:ind w:firstLine="482"/>
        <w:rPr>
          <w:rFonts w:ascii="宋体" w:hAnsi="宋体"/>
          <w:sz w:val="24"/>
          <w:szCs w:val="24"/>
        </w:rPr>
      </w:pPr>
      <w:bookmarkStart w:id="14" w:name="_Toc34831997"/>
      <w:r w:rsidRPr="00EF3DFB">
        <w:rPr>
          <w:rFonts w:ascii="宋体" w:hAnsi="宋体" w:hint="eastAsia"/>
          <w:sz w:val="24"/>
          <w:szCs w:val="24"/>
        </w:rPr>
        <w:lastRenderedPageBreak/>
        <w:t>十四、（04</w:t>
      </w:r>
      <w:r w:rsidRPr="00EF3DFB">
        <w:rPr>
          <w:rFonts w:ascii="宋体" w:hAnsi="宋体"/>
          <w:sz w:val="24"/>
          <w:szCs w:val="24"/>
        </w:rPr>
        <w:t>10</w:t>
      </w:r>
      <w:r w:rsidRPr="00EF3DFB">
        <w:rPr>
          <w:rFonts w:ascii="宋体" w:hAnsi="宋体" w:hint="eastAsia"/>
          <w:sz w:val="24"/>
          <w:szCs w:val="24"/>
        </w:rPr>
        <w:t>01）电气安全（电阻类）</w:t>
      </w:r>
      <w:bookmarkEnd w:id="14"/>
    </w:p>
    <w:p w:rsidR="00D022E6" w:rsidRPr="00EF3DFB" w:rsidRDefault="00D022E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接地电阻表借鉴了电桥原理，通过比例器将被测电阻与已知电阻进行比较，调节平衡后，通过已知电阻上的刻度直接读出被测接地电阻的数值。接地电阻表一般需要借助两个辅助电极：一个用于注入电流，一个用于取样电压。</w:t>
      </w: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通常，接地电阻表根据设计原理可以分为平衡电桥法、电压互感器比例法、数字式比例法、电磁感应法四类，它的主要技术指标包括：示值误差、位置误差、辅助接地电阻误差等。</w:t>
      </w:r>
    </w:p>
    <w:p w:rsidR="00D022E6" w:rsidRPr="00EF3DFB" w:rsidRDefault="00D022E6" w:rsidP="00EF3DFB">
      <w:pPr>
        <w:spacing w:line="240" w:lineRule="auto"/>
        <w:ind w:firstLineChars="0" w:firstLine="567"/>
        <w:jc w:val="left"/>
        <w:rPr>
          <w:rFonts w:ascii="宋体" w:hAnsi="宋体"/>
          <w:sz w:val="21"/>
          <w:szCs w:val="21"/>
        </w:rPr>
      </w:pP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钳形接地电阻仪基本原理是测量回路电阻，电压线圈提供激励信号，并在回路上感应一个电势，在电势的作用下在被测回路中产生电流。钳形接地电阻仪是不需要辅助电极的一种在线测量方法。</w:t>
      </w: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通常，钳形接地电阻仪主要有电压线圈、电流线圈和显示器组成，它的主要技术指标包括：示值误差、位置误差、临界误差等。</w:t>
      </w:r>
    </w:p>
    <w:p w:rsidR="00D022E6" w:rsidRPr="00EF3DFB" w:rsidRDefault="00D022E6" w:rsidP="00EF3DFB">
      <w:pPr>
        <w:spacing w:line="240" w:lineRule="auto"/>
        <w:ind w:firstLine="420"/>
        <w:rPr>
          <w:rFonts w:ascii="宋体" w:hAnsi="宋体"/>
          <w:sz w:val="21"/>
          <w:szCs w:val="21"/>
        </w:rPr>
      </w:pP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接地导通电阻是指交流电网供电的电器（如家用电器、电动电热器具、医用电气设备及测量、控制、试验室用电气设备），其可触及金属壳体与该设备引出的安全接地端（线）之间的导通电阻。是衡量电气设备安全性能的重要指标，同时也是对接地回路承受大电流能力的测试。</w:t>
      </w: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通常，接地导通电阻测试仪主要有交、直流电流源、电压测量、调节、报警、指示等装置组成，其主要技术指标包括：试验电流误差、空载电压、电阻示值误差等。</w:t>
      </w:r>
    </w:p>
    <w:p w:rsidR="006C02F1" w:rsidRPr="00EF3DFB" w:rsidRDefault="006C02F1" w:rsidP="00EF3DFB">
      <w:pPr>
        <w:spacing w:line="240" w:lineRule="auto"/>
        <w:ind w:firstLine="420"/>
        <w:rPr>
          <w:rFonts w:ascii="宋体" w:hAnsi="宋体"/>
          <w:sz w:val="21"/>
          <w:szCs w:val="21"/>
        </w:rPr>
      </w:pP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高阻计是用来测量高值电阻的仪表，其测量范围符合：Rmax/Vmax≥108Ω/V，常用高阻计分为两类：模拟指针式和数字式，高阻计主要由高压源、量程变换器和指示仪表组成，其原理是电压源的电压加到被测对象上，产生一个电流，然后测出这个电流，再折算成电阻从表头显示出来。</w:t>
      </w:r>
    </w:p>
    <w:p w:rsidR="00D022E6" w:rsidRPr="00EF3DFB" w:rsidRDefault="00D022E6" w:rsidP="00EF3DFB">
      <w:pPr>
        <w:spacing w:line="240" w:lineRule="auto"/>
        <w:ind w:firstLine="420"/>
        <w:rPr>
          <w:rFonts w:ascii="宋体" w:hAnsi="宋体"/>
          <w:sz w:val="21"/>
          <w:szCs w:val="21"/>
        </w:rPr>
      </w:pP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绝缘电阻表是电气安全检查中经常使用的工具类仪表，主要有摇表和数字式仪表两种。电阻测量范围105</w:t>
      </w:r>
      <w:r w:rsidRPr="00EF3DFB">
        <w:rPr>
          <w:rFonts w:ascii="宋体" w:hAnsi="宋体"/>
          <w:sz w:val="21"/>
          <w:szCs w:val="21"/>
        </w:rPr>
        <w:t>Ω~108Ω</w:t>
      </w:r>
      <w:r w:rsidRPr="00EF3DFB">
        <w:rPr>
          <w:rFonts w:ascii="宋体" w:hAnsi="宋体" w:hint="eastAsia"/>
          <w:sz w:val="21"/>
          <w:szCs w:val="21"/>
        </w:rPr>
        <w:t>，准确度1%~20%。绝缘电阻的功能是阻止电流的流通，但不是绝对不导电的，只是泄露电流很少，为了防止绝缘太低，泄露电流过大，对人员及设备产生严重后果，必须进行绝缘电阻表的检定。</w:t>
      </w:r>
    </w:p>
    <w:p w:rsidR="00D022E6" w:rsidRPr="00EF3DFB" w:rsidRDefault="00D022E6" w:rsidP="00EF3DFB">
      <w:pPr>
        <w:spacing w:line="240" w:lineRule="auto"/>
        <w:ind w:firstLine="420"/>
        <w:rPr>
          <w:rFonts w:ascii="宋体" w:hAnsi="宋体"/>
          <w:sz w:val="21"/>
          <w:szCs w:val="21"/>
        </w:rPr>
      </w:pPr>
    </w:p>
    <w:p w:rsidR="00D022E6" w:rsidRPr="00EF3DFB" w:rsidRDefault="00D022E6" w:rsidP="00EF3DFB">
      <w:pPr>
        <w:spacing w:line="240" w:lineRule="auto"/>
        <w:ind w:firstLine="420"/>
        <w:rPr>
          <w:rFonts w:ascii="宋体" w:hAnsi="宋体"/>
          <w:sz w:val="21"/>
          <w:szCs w:val="21"/>
        </w:rPr>
      </w:pPr>
      <w:r w:rsidRPr="00EF3DFB">
        <w:rPr>
          <w:rFonts w:ascii="宋体" w:hAnsi="宋体" w:hint="eastAsia"/>
          <w:sz w:val="21"/>
          <w:szCs w:val="21"/>
        </w:rPr>
        <w:t>表面电阻测试仪是用于测量防静电物体（地面、桌子、椅子）表面电阻的专用仪器。其测试电压一般为250V、100V和10V等。在实际工作中，电荷不仅通过表面泄露也通过体积泄露，也就是说，表面电阻和体积电阻对电荷泄露均起作用。因此，在对静电防护的耗散材料进行测试时，一般采用两电极测试，其中应用最广的表面电阻测试仪就是重锤式表面电阻测试仪。</w:t>
      </w:r>
    </w:p>
    <w:p w:rsidR="00D022E6" w:rsidRPr="00EF3DFB" w:rsidRDefault="00D022E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D022E6" w:rsidRPr="00EF3DFB" w:rsidRDefault="00D022E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接地和接地电阻的基本概念，理想导体与实际导体间区别及应用</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计量接地电阻表</w:t>
      </w:r>
      <w:r w:rsidR="0042201A" w:rsidRPr="00EF3DFB">
        <w:rPr>
          <w:rFonts w:ascii="宋体" w:hAnsi="宋体" w:hint="eastAsia"/>
          <w:sz w:val="21"/>
          <w:szCs w:val="21"/>
        </w:rPr>
        <w:t>、钳形接地电阻仪、接地导通电阻测试仪、高阻计</w:t>
      </w:r>
      <w:r w:rsidRPr="00EF3DFB">
        <w:rPr>
          <w:rFonts w:ascii="宋体" w:hAnsi="宋体" w:hint="eastAsia"/>
          <w:sz w:val="21"/>
          <w:szCs w:val="21"/>
        </w:rPr>
        <w:t>时对标准的要求及计量性能要求</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lastRenderedPageBreak/>
        <w:t>三点法、两点法和电压电流表法检定方法、优缺点及适用范围</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辅助电极接地电阻的两种影响及允许变差</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接地和接地电阻的物理意义，电压线圈和电流线圈的基本概念及应用</w:t>
      </w:r>
    </w:p>
    <w:p w:rsidR="00D022E6" w:rsidRPr="00EF3DFB" w:rsidRDefault="0042201A"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钳形接地电阻仪</w:t>
      </w:r>
      <w:r w:rsidR="00D022E6" w:rsidRPr="00EF3DFB">
        <w:rPr>
          <w:rFonts w:ascii="宋体" w:hAnsi="宋体" w:hint="eastAsia"/>
          <w:sz w:val="21"/>
          <w:szCs w:val="21"/>
        </w:rPr>
        <w:t>偏心位置的影响要素</w:t>
      </w:r>
    </w:p>
    <w:p w:rsidR="00D022E6" w:rsidRPr="00EF3DFB" w:rsidRDefault="0042201A"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钳形接地电阻仪</w:t>
      </w:r>
      <w:r w:rsidR="00D022E6" w:rsidRPr="00EF3DFB">
        <w:rPr>
          <w:rFonts w:ascii="宋体" w:hAnsi="宋体" w:hint="eastAsia"/>
          <w:sz w:val="21"/>
          <w:szCs w:val="21"/>
        </w:rPr>
        <w:t>检定点的选取因素</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接地电阻测试仪和接地导通电阻测试仪的区别</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四端法测量原理和零位补偿处理方法</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四种检定方法的可靠掌握</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高阻计的分类和绝对误差、相对误差的计算方法</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选用合适的电压表进行电压测量的方法</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电阻标准法、电压补偿法和电压电流法的掌握</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计算电阻率均匀时的表面电阻及体积电阻</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直接测量法、比较测量法和充放电测量法</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分辨摇表类绝缘电阻表中中值电阻、中值电压的方法，及摇表类Ⅰ区Ⅱ区Ⅲ区中分段方法及误差计算方法</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校准表面电阻时环境因素对其的影响（如：绝缘板、温湿度、屏蔽装置等）</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表面电阻测试仪的在不同电压下的选点方法</w:t>
      </w:r>
    </w:p>
    <w:p w:rsidR="00D022E6" w:rsidRPr="00EF3DFB" w:rsidRDefault="00D022E6" w:rsidP="00EF3DFB">
      <w:pPr>
        <w:pStyle w:val="a4"/>
        <w:numPr>
          <w:ilvl w:val="0"/>
          <w:numId w:val="49"/>
        </w:numPr>
        <w:spacing w:line="240" w:lineRule="auto"/>
        <w:ind w:left="567" w:firstLineChars="0" w:hanging="425"/>
        <w:rPr>
          <w:rFonts w:ascii="宋体" w:hAnsi="宋体"/>
          <w:sz w:val="21"/>
          <w:szCs w:val="21"/>
        </w:rPr>
      </w:pPr>
      <w:r w:rsidRPr="00EF3DFB">
        <w:rPr>
          <w:rFonts w:ascii="宋体" w:hAnsi="宋体" w:hint="eastAsia"/>
          <w:sz w:val="21"/>
          <w:szCs w:val="21"/>
        </w:rPr>
        <w:t>电极回路电阻、电极尺寸、电极重量对电阻实测值的影响</w:t>
      </w:r>
    </w:p>
    <w:p w:rsidR="00D022E6" w:rsidRPr="00EF3DFB" w:rsidRDefault="00D022E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地、地线、零电位点、接地电阻、辅助接地电阻和地电压的物理意义</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bookmarkStart w:id="15" w:name="_Toc503257041"/>
      <w:bookmarkStart w:id="16" w:name="_Toc515786277"/>
      <w:bookmarkStart w:id="17" w:name="_Toc530820997"/>
      <w:r w:rsidRPr="00EF3DFB">
        <w:rPr>
          <w:rFonts w:ascii="宋体" w:hAnsi="宋体" w:hint="eastAsia"/>
          <w:sz w:val="21"/>
          <w:szCs w:val="21"/>
        </w:rPr>
        <w:t>三点法、两点法和电压电流表</w:t>
      </w:r>
      <w:bookmarkEnd w:id="15"/>
      <w:bookmarkEnd w:id="16"/>
      <w:bookmarkEnd w:id="17"/>
      <w:r w:rsidRPr="00EF3DFB">
        <w:rPr>
          <w:rFonts w:ascii="宋体" w:hAnsi="宋体" w:hint="eastAsia"/>
          <w:sz w:val="21"/>
          <w:szCs w:val="21"/>
        </w:rPr>
        <w:t>法中串联等效和并联等效电路的计算及互换</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被检阻值≤10</w:t>
      </w:r>
      <w:r w:rsidRPr="00EF3DFB">
        <w:rPr>
          <w:rFonts w:ascii="宋体" w:hAnsi="宋体"/>
          <w:sz w:val="21"/>
          <w:szCs w:val="21"/>
        </w:rPr>
        <w:t>Ω</w:t>
      </w:r>
      <w:r w:rsidRPr="00EF3DFB">
        <w:rPr>
          <w:rFonts w:ascii="宋体" w:hAnsi="宋体" w:hint="eastAsia"/>
          <w:sz w:val="21"/>
          <w:szCs w:val="21"/>
        </w:rPr>
        <w:t>和被检阻值&gt;10</w:t>
      </w:r>
      <w:r w:rsidRPr="00EF3DFB">
        <w:rPr>
          <w:rFonts w:ascii="宋体" w:hAnsi="宋体"/>
          <w:sz w:val="21"/>
          <w:szCs w:val="21"/>
        </w:rPr>
        <w:t>Ω</w:t>
      </w:r>
      <w:r w:rsidRPr="00EF3DFB">
        <w:rPr>
          <w:rFonts w:ascii="宋体" w:hAnsi="宋体" w:hint="eastAsia"/>
          <w:sz w:val="21"/>
          <w:szCs w:val="21"/>
        </w:rPr>
        <w:t>时线路连接的不同点</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各个检定条件影响量的技术要求</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用合适的电流导线，减少温度变化对检定的影响，选用大功率电阻时，避免电阻过大对仪器造成损坏</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高电阻和微电流的物理意义及应用</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滤波整流、流比计的工作特点</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在检定绝缘电阻表中的安全问题</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电极尺寸、电极重量、回路电阻与电阻率的计算公式</w:t>
      </w:r>
    </w:p>
    <w:p w:rsidR="00D022E6" w:rsidRPr="00EF3DFB" w:rsidRDefault="00D022E6" w:rsidP="00EF3DFB">
      <w:pPr>
        <w:pStyle w:val="a4"/>
        <w:numPr>
          <w:ilvl w:val="0"/>
          <w:numId w:val="50"/>
        </w:numPr>
        <w:spacing w:line="240" w:lineRule="auto"/>
        <w:ind w:left="567" w:firstLineChars="0" w:hanging="425"/>
        <w:rPr>
          <w:rFonts w:ascii="宋体" w:hAnsi="宋体"/>
          <w:sz w:val="21"/>
          <w:szCs w:val="21"/>
        </w:rPr>
      </w:pPr>
      <w:r w:rsidRPr="00EF3DFB">
        <w:rPr>
          <w:rFonts w:ascii="宋体" w:hAnsi="宋体" w:hint="eastAsia"/>
          <w:sz w:val="21"/>
          <w:szCs w:val="21"/>
        </w:rPr>
        <w:t>有多个电压量程的表面电阻测试仪中几何平分点、分界电阻的概念及计算方法</w:t>
      </w:r>
    </w:p>
    <w:p w:rsidR="00D022E6" w:rsidRPr="00EF3DFB" w:rsidRDefault="00D022E6"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影响辅助电极、电流电极、电压电极的因素，不确定度的来源及影响机理</w:t>
      </w:r>
    </w:p>
    <w:p w:rsidR="0042201A" w:rsidRPr="00EF3DFB" w:rsidRDefault="0042201A"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影响电压线圈、电流线圈、重复性的因素，不确定度的来源及影响机理</w:t>
      </w:r>
    </w:p>
    <w:p w:rsidR="0042201A" w:rsidRPr="00EF3DFB" w:rsidRDefault="0042201A"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影响电阻误差、电流误差、电流波动的因素，不确定度的来源及影响机理</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量值传递体系，国家基准、标准的技术状况</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电流互感器法、电磁感应法的测量原理和实施方法</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计量接地电阻表</w:t>
      </w:r>
      <w:r w:rsidR="0042201A" w:rsidRPr="00EF3DFB">
        <w:rPr>
          <w:rFonts w:ascii="宋体" w:hAnsi="宋体" w:hint="eastAsia"/>
          <w:sz w:val="21"/>
          <w:szCs w:val="21"/>
        </w:rPr>
        <w:t>、钳形接地电阻仪、接地导通电阻测试仪</w:t>
      </w:r>
      <w:r w:rsidRPr="00EF3DFB">
        <w:rPr>
          <w:rFonts w:ascii="宋体" w:hAnsi="宋体" w:hint="eastAsia"/>
          <w:sz w:val="21"/>
          <w:szCs w:val="21"/>
        </w:rPr>
        <w:t>时对电阻箱的要求及原因</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法拉第电磁定率，安培环路定理，基尔霍夫定理的原理</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接地导通电阻测试仪的构成原理</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高阻计的构成原理，特别是放大器的工作原理</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绝缘电阻表的构成原理，特别是绝缘电阻表基本误差的测量连线图</w:t>
      </w:r>
    </w:p>
    <w:p w:rsidR="00D022E6" w:rsidRPr="00EF3DFB" w:rsidRDefault="00D022E6" w:rsidP="00EF3DFB">
      <w:pPr>
        <w:pStyle w:val="a4"/>
        <w:numPr>
          <w:ilvl w:val="0"/>
          <w:numId w:val="51"/>
        </w:numPr>
        <w:spacing w:line="240" w:lineRule="auto"/>
        <w:ind w:left="567" w:firstLineChars="0" w:hanging="425"/>
        <w:rPr>
          <w:rFonts w:ascii="宋体" w:hAnsi="宋体"/>
          <w:sz w:val="21"/>
          <w:szCs w:val="21"/>
        </w:rPr>
      </w:pPr>
      <w:r w:rsidRPr="00EF3DFB">
        <w:rPr>
          <w:rFonts w:ascii="宋体" w:hAnsi="宋体" w:hint="eastAsia"/>
          <w:sz w:val="21"/>
          <w:szCs w:val="21"/>
        </w:rPr>
        <w:t>计量过程中产生的吸收电流和泄露电流的波形图</w:t>
      </w:r>
    </w:p>
    <w:p w:rsidR="00D022E6" w:rsidRPr="00EF3DFB" w:rsidRDefault="00EB7936"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lastRenderedPageBreak/>
        <w:t>3</w:t>
      </w:r>
      <w:r w:rsidRPr="00EF3DFB">
        <w:rPr>
          <w:rFonts w:ascii="宋体" w:hAnsi="宋体" w:hint="eastAsia"/>
          <w:b/>
          <w:sz w:val="21"/>
          <w:szCs w:val="21"/>
        </w:rPr>
        <w:t>.</w:t>
      </w:r>
      <w:r w:rsidR="00D022E6" w:rsidRPr="00EF3DFB">
        <w:rPr>
          <w:rFonts w:ascii="宋体" w:hAnsi="宋体" w:hint="eastAsia"/>
          <w:b/>
          <w:sz w:val="21"/>
          <w:szCs w:val="21"/>
        </w:rPr>
        <w:t>参考文献</w:t>
      </w:r>
    </w:p>
    <w:p w:rsidR="00EB7936" w:rsidRPr="00EF3DFB" w:rsidRDefault="00EB793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EB7936" w:rsidRPr="00EF3DFB" w:rsidRDefault="00D022E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366-2004</w:t>
      </w:r>
      <w:r w:rsidR="0052529A">
        <w:rPr>
          <w:rFonts w:ascii="宋体" w:hAnsi="宋体" w:hint="eastAsia"/>
          <w:sz w:val="21"/>
          <w:szCs w:val="21"/>
        </w:rPr>
        <w:t xml:space="preserve">  </w:t>
      </w:r>
      <w:r w:rsidR="00EB7936" w:rsidRPr="00EF3DFB">
        <w:rPr>
          <w:rFonts w:ascii="宋体" w:hAnsi="宋体" w:hint="eastAsia"/>
          <w:sz w:val="21"/>
          <w:szCs w:val="21"/>
        </w:rPr>
        <w:t>接地电阻表</w:t>
      </w:r>
    </w:p>
    <w:p w:rsidR="00D022E6" w:rsidRPr="00EF3DFB" w:rsidRDefault="00D022E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1054-2009</w:t>
      </w:r>
      <w:r w:rsidR="0052529A">
        <w:rPr>
          <w:rFonts w:ascii="宋体" w:hAnsi="宋体" w:hint="eastAsia"/>
          <w:sz w:val="21"/>
          <w:szCs w:val="21"/>
        </w:rPr>
        <w:t xml:space="preserve"> </w:t>
      </w:r>
      <w:r w:rsidRPr="00EF3DFB">
        <w:rPr>
          <w:rFonts w:ascii="宋体" w:hAnsi="宋体" w:hint="eastAsia"/>
          <w:sz w:val="21"/>
          <w:szCs w:val="21"/>
        </w:rPr>
        <w:t>钳形接地电阻仪检定规程</w:t>
      </w:r>
    </w:p>
    <w:p w:rsidR="00D022E6" w:rsidRPr="00EF3DFB" w:rsidRDefault="00D022E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984-2004</w:t>
      </w:r>
      <w:r w:rsidR="0052529A">
        <w:rPr>
          <w:rFonts w:ascii="宋体" w:hAnsi="宋体" w:hint="eastAsia"/>
          <w:sz w:val="21"/>
          <w:szCs w:val="21"/>
        </w:rPr>
        <w:t xml:space="preserve">  </w:t>
      </w:r>
      <w:r w:rsidRPr="00EF3DFB">
        <w:rPr>
          <w:rFonts w:ascii="宋体" w:hAnsi="宋体" w:hint="eastAsia"/>
          <w:sz w:val="21"/>
          <w:szCs w:val="21"/>
        </w:rPr>
        <w:t>接地导通电阻测试仪检定规程</w:t>
      </w:r>
    </w:p>
    <w:p w:rsidR="00D022E6" w:rsidRPr="00EF3DFB" w:rsidRDefault="00D022E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690-2003</w:t>
      </w:r>
      <w:r w:rsidR="0052529A">
        <w:rPr>
          <w:rFonts w:ascii="宋体" w:hAnsi="宋体" w:hint="eastAsia"/>
          <w:sz w:val="21"/>
          <w:szCs w:val="21"/>
        </w:rPr>
        <w:t xml:space="preserve">  </w:t>
      </w:r>
      <w:r w:rsidRPr="00EF3DFB">
        <w:rPr>
          <w:rFonts w:ascii="宋体" w:hAnsi="宋体" w:hint="eastAsia"/>
          <w:sz w:val="21"/>
          <w:szCs w:val="21"/>
        </w:rPr>
        <w:t>高绝缘电阻测量仪（高阻计）检定规程</w:t>
      </w:r>
    </w:p>
    <w:p w:rsidR="00D022E6" w:rsidRPr="00EF3DFB" w:rsidRDefault="00D022E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622-1997</w:t>
      </w:r>
      <w:r w:rsidR="0052529A">
        <w:rPr>
          <w:rFonts w:ascii="宋体" w:hAnsi="宋体" w:hint="eastAsia"/>
          <w:sz w:val="21"/>
          <w:szCs w:val="21"/>
        </w:rPr>
        <w:t xml:space="preserve">  </w:t>
      </w:r>
      <w:r w:rsidRPr="00EF3DFB">
        <w:rPr>
          <w:rFonts w:ascii="宋体" w:hAnsi="宋体" w:hint="eastAsia"/>
          <w:sz w:val="21"/>
          <w:szCs w:val="21"/>
        </w:rPr>
        <w:t>绝缘电阻表（兆欧表）检定规程</w:t>
      </w:r>
    </w:p>
    <w:p w:rsidR="00D022E6" w:rsidRPr="00EF3DFB" w:rsidRDefault="00D022E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1005-2005 电子式绝缘电阻表检定规程</w:t>
      </w:r>
    </w:p>
    <w:p w:rsidR="00D022E6" w:rsidRPr="00EF3DFB" w:rsidRDefault="00D022E6" w:rsidP="00EF3DFB">
      <w:pPr>
        <w:pStyle w:val="a4"/>
        <w:numPr>
          <w:ilvl w:val="0"/>
          <w:numId w:val="52"/>
        </w:numPr>
        <w:spacing w:line="240" w:lineRule="auto"/>
        <w:ind w:left="567" w:firstLineChars="0" w:hanging="425"/>
        <w:rPr>
          <w:rFonts w:ascii="宋体" w:hAnsi="宋体"/>
          <w:sz w:val="21"/>
          <w:szCs w:val="21"/>
        </w:rPr>
      </w:pPr>
      <w:r w:rsidRPr="00EF3DFB">
        <w:rPr>
          <w:rFonts w:ascii="宋体" w:hAnsi="宋体" w:hint="eastAsia"/>
          <w:sz w:val="21"/>
          <w:szCs w:val="21"/>
        </w:rPr>
        <w:t>JJF</w:t>
      </w:r>
      <w:r w:rsidR="0052529A">
        <w:rPr>
          <w:rFonts w:ascii="宋体" w:hAnsi="宋体" w:hint="eastAsia"/>
          <w:sz w:val="21"/>
          <w:szCs w:val="21"/>
        </w:rPr>
        <w:t xml:space="preserve"> </w:t>
      </w:r>
      <w:r w:rsidRPr="00EF3DFB">
        <w:rPr>
          <w:rFonts w:ascii="宋体" w:hAnsi="宋体" w:hint="eastAsia"/>
          <w:sz w:val="21"/>
          <w:szCs w:val="21"/>
        </w:rPr>
        <w:t>1285-2011 表面电阻测试仪校准规范</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26194F" w:rsidRPr="00EF3DFB" w:rsidRDefault="0026194F" w:rsidP="00EF3DFB">
      <w:pPr>
        <w:pStyle w:val="3"/>
        <w:spacing w:line="415" w:lineRule="auto"/>
        <w:ind w:firstLine="482"/>
        <w:rPr>
          <w:rFonts w:ascii="宋体" w:hAnsi="宋体"/>
          <w:sz w:val="24"/>
          <w:szCs w:val="24"/>
        </w:rPr>
      </w:pPr>
      <w:bookmarkStart w:id="18" w:name="_Toc34831998"/>
      <w:r w:rsidRPr="00EF3DFB">
        <w:rPr>
          <w:rFonts w:ascii="宋体" w:hAnsi="宋体" w:hint="eastAsia"/>
          <w:sz w:val="24"/>
          <w:szCs w:val="24"/>
        </w:rPr>
        <w:lastRenderedPageBreak/>
        <w:t>十五、（04</w:t>
      </w:r>
      <w:r w:rsidRPr="00EF3DFB">
        <w:rPr>
          <w:rFonts w:ascii="宋体" w:hAnsi="宋体"/>
          <w:sz w:val="24"/>
          <w:szCs w:val="24"/>
        </w:rPr>
        <w:t>10</w:t>
      </w:r>
      <w:r w:rsidRPr="00EF3DFB">
        <w:rPr>
          <w:rFonts w:ascii="宋体" w:hAnsi="宋体" w:hint="eastAsia"/>
          <w:sz w:val="24"/>
          <w:szCs w:val="24"/>
        </w:rPr>
        <w:t>0</w:t>
      </w:r>
      <w:r w:rsidRPr="00EF3DFB">
        <w:rPr>
          <w:rFonts w:ascii="宋体" w:hAnsi="宋体"/>
          <w:sz w:val="24"/>
          <w:szCs w:val="24"/>
        </w:rPr>
        <w:t>2</w:t>
      </w:r>
      <w:r w:rsidRPr="00EF3DFB">
        <w:rPr>
          <w:rFonts w:ascii="宋体" w:hAnsi="宋体" w:hint="eastAsia"/>
          <w:sz w:val="24"/>
          <w:szCs w:val="24"/>
        </w:rPr>
        <w:t>）电气安全（电压电流类）</w:t>
      </w:r>
      <w:bookmarkEnd w:id="18"/>
    </w:p>
    <w:p w:rsidR="0026194F" w:rsidRPr="00EF3DFB" w:rsidRDefault="0026194F"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26194F" w:rsidRPr="00EF3DFB" w:rsidRDefault="0026194F" w:rsidP="00EF3DFB">
      <w:pPr>
        <w:spacing w:line="240" w:lineRule="auto"/>
        <w:ind w:firstLine="420"/>
        <w:rPr>
          <w:rFonts w:ascii="宋体" w:hAnsi="宋体"/>
          <w:sz w:val="21"/>
          <w:szCs w:val="21"/>
        </w:rPr>
      </w:pPr>
      <w:r w:rsidRPr="00EF3DFB">
        <w:rPr>
          <w:rFonts w:ascii="宋体" w:hAnsi="宋体" w:hint="eastAsia"/>
          <w:sz w:val="21"/>
          <w:szCs w:val="21"/>
        </w:rPr>
        <w:t>耐压测试仪是对各种低压电器装置、绝缘材料和绝缘结构的耐压能力进行测试的仪器。该仪器能调整输出需要的交流（或直流）试验电压和设定击穿（保护）电流。计量的主要目的是检查耐受工作电压或过电压的能力，进而检验产品设备的绝缘性能是否符合安全标准。</w:t>
      </w:r>
    </w:p>
    <w:p w:rsidR="0026194F" w:rsidRPr="00EF3DFB" w:rsidRDefault="0026194F" w:rsidP="00EF3DFB">
      <w:pPr>
        <w:spacing w:line="240" w:lineRule="auto"/>
        <w:ind w:firstLine="420"/>
        <w:rPr>
          <w:rFonts w:ascii="宋体" w:hAnsi="宋体"/>
          <w:sz w:val="21"/>
          <w:szCs w:val="21"/>
        </w:rPr>
      </w:pPr>
      <w:r w:rsidRPr="00EF3DFB">
        <w:rPr>
          <w:rFonts w:ascii="宋体" w:hAnsi="宋体" w:hint="eastAsia"/>
          <w:sz w:val="21"/>
          <w:szCs w:val="21"/>
        </w:rPr>
        <w:t>通常，耐压测试仪主要部分是直流或交流高压电源、主控CPU及一些转换电路、取样电路、A/D转换器组成，它的主要技术指标包括：电压输出误差、电流输出误差、时间自动控制误差等。</w:t>
      </w:r>
    </w:p>
    <w:p w:rsidR="0026194F" w:rsidRPr="00EF3DFB" w:rsidRDefault="0026194F" w:rsidP="00EF3DFB">
      <w:pPr>
        <w:spacing w:line="240" w:lineRule="auto"/>
        <w:ind w:firstLine="420"/>
        <w:rPr>
          <w:rFonts w:ascii="宋体" w:hAnsi="宋体"/>
          <w:sz w:val="21"/>
          <w:szCs w:val="21"/>
        </w:rPr>
      </w:pPr>
    </w:p>
    <w:p w:rsidR="0026194F" w:rsidRPr="00EF3DFB" w:rsidRDefault="0026194F" w:rsidP="00EF3DFB">
      <w:pPr>
        <w:spacing w:line="240" w:lineRule="auto"/>
        <w:ind w:firstLine="420"/>
        <w:rPr>
          <w:rFonts w:ascii="宋体" w:hAnsi="宋体"/>
          <w:sz w:val="21"/>
          <w:szCs w:val="21"/>
        </w:rPr>
      </w:pPr>
      <w:r w:rsidRPr="00EF3DFB">
        <w:rPr>
          <w:rFonts w:ascii="宋体" w:hAnsi="宋体" w:hint="eastAsia"/>
          <w:sz w:val="21"/>
          <w:szCs w:val="21"/>
        </w:rPr>
        <w:t>泄露电流测试仪是用于测量电器的工作电源（或其他电源）通过绝缘或分布阻抗产生的与工作无关的泄露电流或绝缘材料的泄露，其输入阻抗模拟人体阻抗。是衡量电器绝缘性能和产品安全性的重要指标；</w:t>
      </w:r>
    </w:p>
    <w:p w:rsidR="0026194F" w:rsidRPr="00EF3DFB" w:rsidRDefault="0026194F" w:rsidP="00EF3DFB">
      <w:pPr>
        <w:spacing w:line="240" w:lineRule="auto"/>
        <w:ind w:firstLine="420"/>
        <w:rPr>
          <w:rFonts w:ascii="宋体" w:hAnsi="宋体"/>
          <w:sz w:val="21"/>
          <w:szCs w:val="21"/>
        </w:rPr>
      </w:pPr>
      <w:r w:rsidRPr="00EF3DFB">
        <w:rPr>
          <w:rFonts w:ascii="宋体" w:hAnsi="宋体" w:hint="eastAsia"/>
          <w:sz w:val="21"/>
          <w:szCs w:val="21"/>
        </w:rPr>
        <w:t>通常，泄露电流测试仪主要由阻抗变换、量程转换、交直流转换、放大、指示装置等组成，它的主要技术指标包括：泄露电流示值误差、输入电路时间常数、极化电压等。</w:t>
      </w:r>
    </w:p>
    <w:p w:rsidR="0026194F" w:rsidRPr="00EF3DFB" w:rsidRDefault="0026194F"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26194F" w:rsidRPr="00EF3DFB" w:rsidRDefault="0026194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26194F" w:rsidRPr="00EF3DFB" w:rsidRDefault="0026194F" w:rsidP="00EF3DFB">
      <w:pPr>
        <w:pStyle w:val="a4"/>
        <w:numPr>
          <w:ilvl w:val="0"/>
          <w:numId w:val="53"/>
        </w:numPr>
        <w:spacing w:line="240" w:lineRule="auto"/>
        <w:ind w:left="567" w:firstLineChars="0" w:hanging="425"/>
        <w:rPr>
          <w:rFonts w:ascii="宋体" w:hAnsi="宋体"/>
          <w:sz w:val="21"/>
          <w:szCs w:val="21"/>
        </w:rPr>
      </w:pPr>
      <w:r w:rsidRPr="00EF3DFB">
        <w:rPr>
          <w:rFonts w:ascii="宋体" w:hAnsi="宋体" w:hint="eastAsia"/>
          <w:sz w:val="21"/>
          <w:szCs w:val="21"/>
        </w:rPr>
        <w:t>不同环境下电压示值误差、电流示值误差、时间控制误差的几种检定方法</w:t>
      </w:r>
    </w:p>
    <w:p w:rsidR="0026194F" w:rsidRPr="00EF3DFB" w:rsidRDefault="0026194F" w:rsidP="00EF3DFB">
      <w:pPr>
        <w:pStyle w:val="a4"/>
        <w:numPr>
          <w:ilvl w:val="0"/>
          <w:numId w:val="53"/>
        </w:numPr>
        <w:spacing w:line="240" w:lineRule="auto"/>
        <w:ind w:left="567" w:firstLineChars="0" w:hanging="425"/>
        <w:rPr>
          <w:rFonts w:ascii="宋体" w:hAnsi="宋体"/>
          <w:sz w:val="21"/>
          <w:szCs w:val="21"/>
        </w:rPr>
      </w:pPr>
      <w:r w:rsidRPr="00EF3DFB">
        <w:rPr>
          <w:rFonts w:ascii="宋体" w:hAnsi="宋体" w:hint="eastAsia"/>
          <w:sz w:val="21"/>
          <w:szCs w:val="21"/>
        </w:rPr>
        <w:t>计量耐压测试仪、泄露电流测试仪时对标准的要求及计量性能要求</w:t>
      </w:r>
    </w:p>
    <w:p w:rsidR="0026194F" w:rsidRPr="00EF3DFB" w:rsidRDefault="0026194F" w:rsidP="00EF3DFB">
      <w:pPr>
        <w:pStyle w:val="a4"/>
        <w:numPr>
          <w:ilvl w:val="0"/>
          <w:numId w:val="53"/>
        </w:numPr>
        <w:spacing w:line="240" w:lineRule="auto"/>
        <w:ind w:left="567" w:firstLineChars="0" w:hanging="425"/>
        <w:rPr>
          <w:rFonts w:ascii="宋体" w:hAnsi="宋体"/>
          <w:sz w:val="21"/>
          <w:szCs w:val="21"/>
        </w:rPr>
      </w:pPr>
      <w:r w:rsidRPr="00EF3DFB">
        <w:rPr>
          <w:rFonts w:ascii="宋体" w:hAnsi="宋体" w:hint="eastAsia"/>
          <w:sz w:val="21"/>
          <w:szCs w:val="21"/>
        </w:rPr>
        <w:t>自耦调压式耐电压测试仪及程控稳压式耐电压测试仪之间的区别及计量方法上差别</w:t>
      </w:r>
    </w:p>
    <w:p w:rsidR="0026194F" w:rsidRPr="00EF3DFB" w:rsidRDefault="0026194F" w:rsidP="00EF3DFB">
      <w:pPr>
        <w:pStyle w:val="a4"/>
        <w:numPr>
          <w:ilvl w:val="0"/>
          <w:numId w:val="53"/>
        </w:numPr>
        <w:spacing w:line="240" w:lineRule="auto"/>
        <w:ind w:left="567" w:firstLineChars="0" w:hanging="425"/>
        <w:rPr>
          <w:rFonts w:ascii="宋体" w:hAnsi="宋体"/>
          <w:sz w:val="21"/>
          <w:szCs w:val="21"/>
        </w:rPr>
      </w:pPr>
      <w:r w:rsidRPr="00EF3DFB">
        <w:rPr>
          <w:rFonts w:ascii="宋体" w:hAnsi="宋体" w:hint="eastAsia"/>
          <w:sz w:val="21"/>
          <w:szCs w:val="21"/>
        </w:rPr>
        <w:t>击穿报警电流计量中对电阻的选取要求</w:t>
      </w:r>
    </w:p>
    <w:p w:rsidR="0026194F" w:rsidRPr="00EF3DFB" w:rsidRDefault="0026194F" w:rsidP="00EF3DFB">
      <w:pPr>
        <w:pStyle w:val="a4"/>
        <w:numPr>
          <w:ilvl w:val="0"/>
          <w:numId w:val="53"/>
        </w:numPr>
        <w:spacing w:line="240" w:lineRule="auto"/>
        <w:ind w:left="567" w:firstLineChars="0" w:hanging="425"/>
        <w:rPr>
          <w:rFonts w:ascii="宋体" w:hAnsi="宋体"/>
          <w:sz w:val="21"/>
          <w:szCs w:val="21"/>
        </w:rPr>
      </w:pPr>
      <w:r w:rsidRPr="00EF3DFB">
        <w:rPr>
          <w:rFonts w:ascii="宋体" w:hAnsi="宋体" w:hint="eastAsia"/>
          <w:sz w:val="21"/>
          <w:szCs w:val="21"/>
        </w:rPr>
        <w:t>标准电流源法及标准数字电流表法两种检定方法的适用范围及检定方法</w:t>
      </w:r>
    </w:p>
    <w:p w:rsidR="0026194F" w:rsidRPr="00EF3DFB" w:rsidRDefault="0026194F" w:rsidP="00EF3DFB">
      <w:pPr>
        <w:pStyle w:val="a4"/>
        <w:numPr>
          <w:ilvl w:val="0"/>
          <w:numId w:val="53"/>
        </w:numPr>
        <w:spacing w:line="240" w:lineRule="auto"/>
        <w:ind w:left="567" w:firstLineChars="0" w:hanging="425"/>
        <w:rPr>
          <w:rFonts w:ascii="宋体" w:hAnsi="宋体"/>
          <w:sz w:val="21"/>
          <w:szCs w:val="21"/>
        </w:rPr>
      </w:pPr>
      <w:r w:rsidRPr="00EF3DFB">
        <w:rPr>
          <w:rFonts w:ascii="宋体" w:hAnsi="宋体" w:hint="eastAsia"/>
          <w:sz w:val="21"/>
          <w:szCs w:val="21"/>
        </w:rPr>
        <w:t>通用型及医用型泄露电流测试仪频率范围、输入电阻、时间常数的适用范围</w:t>
      </w:r>
    </w:p>
    <w:p w:rsidR="0026194F" w:rsidRPr="00EF3DFB" w:rsidRDefault="0026194F" w:rsidP="00EF3DFB">
      <w:pPr>
        <w:pStyle w:val="a4"/>
        <w:numPr>
          <w:ilvl w:val="0"/>
          <w:numId w:val="53"/>
        </w:numPr>
        <w:spacing w:line="240" w:lineRule="auto"/>
        <w:ind w:left="567" w:firstLineChars="0" w:hanging="425"/>
        <w:rPr>
          <w:rFonts w:ascii="宋体" w:hAnsi="宋体"/>
          <w:sz w:val="21"/>
          <w:szCs w:val="21"/>
        </w:rPr>
      </w:pPr>
      <w:r w:rsidRPr="00EF3DFB">
        <w:rPr>
          <w:rFonts w:ascii="宋体" w:hAnsi="宋体" w:hint="eastAsia"/>
          <w:sz w:val="21"/>
          <w:szCs w:val="21"/>
        </w:rPr>
        <w:t>对有不同输入阻抗的泄露电流测试仪计量时的处理方法</w:t>
      </w:r>
    </w:p>
    <w:p w:rsidR="0026194F" w:rsidRPr="00EF3DFB" w:rsidRDefault="0026194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熟悉</w:t>
      </w:r>
    </w:p>
    <w:p w:rsidR="0026194F" w:rsidRPr="00EF3DFB" w:rsidRDefault="0026194F" w:rsidP="00EF3DFB">
      <w:pPr>
        <w:pStyle w:val="a4"/>
        <w:numPr>
          <w:ilvl w:val="0"/>
          <w:numId w:val="54"/>
        </w:numPr>
        <w:spacing w:line="240" w:lineRule="auto"/>
        <w:ind w:left="567" w:firstLineChars="0" w:hanging="425"/>
        <w:rPr>
          <w:rFonts w:ascii="宋体" w:hAnsi="宋体"/>
          <w:sz w:val="21"/>
          <w:szCs w:val="21"/>
        </w:rPr>
      </w:pPr>
      <w:r w:rsidRPr="00EF3DFB">
        <w:rPr>
          <w:rFonts w:ascii="宋体" w:hAnsi="宋体" w:hint="eastAsia"/>
          <w:sz w:val="21"/>
          <w:szCs w:val="21"/>
        </w:rPr>
        <w:t>击穿报警电流、高电压、时间控制、泄露电流、极化电压、时间常数的物理意义</w:t>
      </w:r>
    </w:p>
    <w:p w:rsidR="0026194F" w:rsidRPr="00EF3DFB" w:rsidRDefault="0026194F" w:rsidP="00EF3DFB">
      <w:pPr>
        <w:pStyle w:val="a4"/>
        <w:numPr>
          <w:ilvl w:val="0"/>
          <w:numId w:val="54"/>
        </w:numPr>
        <w:spacing w:line="240" w:lineRule="auto"/>
        <w:ind w:left="567" w:firstLineChars="0" w:hanging="425"/>
        <w:rPr>
          <w:rFonts w:ascii="宋体" w:hAnsi="宋体"/>
          <w:sz w:val="21"/>
          <w:szCs w:val="21"/>
        </w:rPr>
      </w:pPr>
      <w:r w:rsidRPr="00EF3DFB">
        <w:rPr>
          <w:rFonts w:ascii="宋体" w:hAnsi="宋体" w:hint="eastAsia"/>
          <w:sz w:val="21"/>
          <w:szCs w:val="21"/>
        </w:rPr>
        <w:t>计量耐电压测试仪的六种适用范围及三种不适用范围</w:t>
      </w:r>
    </w:p>
    <w:p w:rsidR="0026194F" w:rsidRPr="00EF3DFB" w:rsidRDefault="0026194F" w:rsidP="00EF3DFB">
      <w:pPr>
        <w:pStyle w:val="a4"/>
        <w:numPr>
          <w:ilvl w:val="0"/>
          <w:numId w:val="54"/>
        </w:numPr>
        <w:spacing w:line="240" w:lineRule="auto"/>
        <w:ind w:left="567" w:firstLineChars="0" w:hanging="425"/>
        <w:rPr>
          <w:rFonts w:ascii="宋体" w:hAnsi="宋体"/>
          <w:sz w:val="21"/>
          <w:szCs w:val="21"/>
        </w:rPr>
      </w:pPr>
      <w:r w:rsidRPr="00EF3DFB">
        <w:rPr>
          <w:rFonts w:ascii="宋体" w:hAnsi="宋体" w:hint="eastAsia"/>
          <w:sz w:val="21"/>
          <w:szCs w:val="21"/>
        </w:rPr>
        <w:t>耐电压测试仪伏地与接地与否不同状态下的方法，及对地小电流串扰的处理方法</w:t>
      </w:r>
    </w:p>
    <w:p w:rsidR="0026194F" w:rsidRPr="00EF3DFB" w:rsidRDefault="0026194F" w:rsidP="00EF3DFB">
      <w:pPr>
        <w:pStyle w:val="a4"/>
        <w:numPr>
          <w:ilvl w:val="0"/>
          <w:numId w:val="54"/>
        </w:numPr>
        <w:spacing w:line="240" w:lineRule="auto"/>
        <w:ind w:left="567" w:firstLineChars="0" w:hanging="425"/>
        <w:rPr>
          <w:rFonts w:ascii="宋体" w:hAnsi="宋体"/>
          <w:sz w:val="21"/>
          <w:szCs w:val="21"/>
        </w:rPr>
      </w:pPr>
      <w:r w:rsidRPr="00EF3DFB">
        <w:rPr>
          <w:rFonts w:ascii="宋体" w:hAnsi="宋体" w:hint="eastAsia"/>
          <w:sz w:val="21"/>
          <w:szCs w:val="21"/>
        </w:rPr>
        <w:t>计量漏电流测试仪的三种适用范围及三种不适用范围</w:t>
      </w:r>
    </w:p>
    <w:p w:rsidR="0026194F" w:rsidRPr="00EF3DFB" w:rsidRDefault="0026194F" w:rsidP="00EF3DFB">
      <w:pPr>
        <w:pStyle w:val="a4"/>
        <w:numPr>
          <w:ilvl w:val="0"/>
          <w:numId w:val="54"/>
        </w:numPr>
        <w:spacing w:line="240" w:lineRule="auto"/>
        <w:ind w:left="567" w:firstLineChars="0" w:hanging="425"/>
        <w:rPr>
          <w:rFonts w:ascii="宋体" w:hAnsi="宋体"/>
          <w:sz w:val="21"/>
          <w:szCs w:val="21"/>
        </w:rPr>
      </w:pPr>
      <w:r w:rsidRPr="00EF3DFB">
        <w:rPr>
          <w:rFonts w:ascii="宋体" w:hAnsi="宋体" w:hint="eastAsia"/>
          <w:sz w:val="21"/>
          <w:szCs w:val="21"/>
        </w:rPr>
        <w:t>在不同计量环境下对人体阻抗模型的选取方法及计量方法</w:t>
      </w:r>
    </w:p>
    <w:p w:rsidR="0026194F" w:rsidRPr="00EF3DFB" w:rsidRDefault="0026194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hint="eastAsia"/>
          <w:b/>
          <w:sz w:val="21"/>
          <w:szCs w:val="21"/>
        </w:rPr>
        <w:t>了解</w:t>
      </w:r>
    </w:p>
    <w:p w:rsidR="0026194F" w:rsidRPr="00EF3DFB" w:rsidRDefault="0026194F" w:rsidP="00EF3DFB">
      <w:pPr>
        <w:pStyle w:val="a4"/>
        <w:numPr>
          <w:ilvl w:val="0"/>
          <w:numId w:val="55"/>
        </w:numPr>
        <w:spacing w:line="240" w:lineRule="auto"/>
        <w:ind w:left="567" w:firstLineChars="0" w:hanging="425"/>
        <w:rPr>
          <w:rFonts w:ascii="宋体" w:hAnsi="宋体"/>
          <w:sz w:val="21"/>
          <w:szCs w:val="21"/>
        </w:rPr>
      </w:pPr>
      <w:r w:rsidRPr="00EF3DFB">
        <w:rPr>
          <w:rFonts w:ascii="宋体" w:hAnsi="宋体" w:hint="eastAsia"/>
          <w:sz w:val="21"/>
          <w:szCs w:val="21"/>
        </w:rPr>
        <w:t>影响击穿电流、高电压、时间测量方面的因素，及不确定度的来源及影响机理</w:t>
      </w:r>
    </w:p>
    <w:p w:rsidR="002C438C" w:rsidRPr="00EF3DFB" w:rsidRDefault="002C438C" w:rsidP="00EF3DFB">
      <w:pPr>
        <w:pStyle w:val="a4"/>
        <w:numPr>
          <w:ilvl w:val="0"/>
          <w:numId w:val="55"/>
        </w:numPr>
        <w:spacing w:line="240" w:lineRule="auto"/>
        <w:ind w:left="567" w:firstLineChars="0" w:hanging="425"/>
        <w:rPr>
          <w:rFonts w:ascii="宋体" w:hAnsi="宋体"/>
          <w:sz w:val="21"/>
          <w:szCs w:val="21"/>
        </w:rPr>
      </w:pPr>
      <w:r w:rsidRPr="00EF3DFB">
        <w:rPr>
          <w:rFonts w:ascii="宋体" w:hAnsi="宋体" w:hint="eastAsia"/>
          <w:sz w:val="21"/>
          <w:szCs w:val="21"/>
        </w:rPr>
        <w:t>影响泄露电流、极化电压、时间常数方面的因素及不确定度的来源和影响机理</w:t>
      </w:r>
    </w:p>
    <w:p w:rsidR="0026194F" w:rsidRPr="00EF3DFB" w:rsidRDefault="0026194F" w:rsidP="00EF3DFB">
      <w:pPr>
        <w:pStyle w:val="a4"/>
        <w:numPr>
          <w:ilvl w:val="0"/>
          <w:numId w:val="55"/>
        </w:numPr>
        <w:spacing w:line="240" w:lineRule="auto"/>
        <w:ind w:left="567" w:firstLineChars="0" w:hanging="425"/>
        <w:rPr>
          <w:rFonts w:ascii="宋体" w:hAnsi="宋体"/>
          <w:sz w:val="21"/>
          <w:szCs w:val="21"/>
        </w:rPr>
      </w:pPr>
      <w:r w:rsidRPr="00EF3DFB">
        <w:rPr>
          <w:rFonts w:ascii="宋体" w:hAnsi="宋体" w:hint="eastAsia"/>
          <w:sz w:val="21"/>
          <w:szCs w:val="21"/>
        </w:rPr>
        <w:t>量值传递体系，国家基准、标准的技术状况</w:t>
      </w:r>
    </w:p>
    <w:p w:rsidR="0026194F" w:rsidRPr="00EF3DFB" w:rsidRDefault="0026194F" w:rsidP="00EF3DFB">
      <w:pPr>
        <w:pStyle w:val="a4"/>
        <w:numPr>
          <w:ilvl w:val="0"/>
          <w:numId w:val="55"/>
        </w:numPr>
        <w:spacing w:line="240" w:lineRule="auto"/>
        <w:ind w:left="567" w:firstLineChars="0" w:hanging="425"/>
        <w:rPr>
          <w:rFonts w:ascii="宋体" w:hAnsi="宋体"/>
          <w:sz w:val="21"/>
          <w:szCs w:val="21"/>
        </w:rPr>
      </w:pPr>
      <w:r w:rsidRPr="00EF3DFB">
        <w:rPr>
          <w:rFonts w:ascii="宋体" w:hAnsi="宋体" w:hint="eastAsia"/>
          <w:sz w:val="21"/>
          <w:szCs w:val="21"/>
        </w:rPr>
        <w:t>自耦调压式耐电压测试仪及程控稳压式耐电压测试仪的原理图、半波整流及串级整流的工作原理，及这两种耐电压测试仪的优缺点</w:t>
      </w:r>
    </w:p>
    <w:p w:rsidR="00202E5F" w:rsidRPr="00EF3DFB" w:rsidRDefault="00202E5F" w:rsidP="00EF3DFB">
      <w:pPr>
        <w:pStyle w:val="a4"/>
        <w:numPr>
          <w:ilvl w:val="0"/>
          <w:numId w:val="55"/>
        </w:numPr>
        <w:spacing w:line="240" w:lineRule="auto"/>
        <w:ind w:left="567" w:firstLineChars="0" w:hanging="425"/>
        <w:rPr>
          <w:rFonts w:ascii="宋体" w:hAnsi="宋体"/>
          <w:sz w:val="21"/>
          <w:szCs w:val="21"/>
        </w:rPr>
      </w:pPr>
      <w:r w:rsidRPr="00EF3DFB">
        <w:rPr>
          <w:rFonts w:ascii="宋体" w:hAnsi="宋体" w:hint="eastAsia"/>
          <w:sz w:val="21"/>
          <w:szCs w:val="21"/>
        </w:rPr>
        <w:t>通用型漏电流测试仪的原理图、不同人体阻抗模型的原理</w:t>
      </w:r>
    </w:p>
    <w:p w:rsidR="0026194F" w:rsidRPr="00EF3DFB" w:rsidRDefault="0026194F" w:rsidP="00EF3DFB">
      <w:pPr>
        <w:pStyle w:val="a4"/>
        <w:numPr>
          <w:ilvl w:val="0"/>
          <w:numId w:val="55"/>
        </w:numPr>
        <w:spacing w:line="240" w:lineRule="auto"/>
        <w:ind w:left="567" w:firstLineChars="0" w:hanging="425"/>
        <w:rPr>
          <w:rFonts w:ascii="宋体" w:hAnsi="宋体"/>
          <w:sz w:val="21"/>
          <w:szCs w:val="21"/>
        </w:rPr>
      </w:pPr>
      <w:r w:rsidRPr="00EF3DFB">
        <w:rPr>
          <w:rFonts w:ascii="宋体" w:hAnsi="宋体" w:hint="eastAsia"/>
          <w:sz w:val="21"/>
          <w:szCs w:val="21"/>
        </w:rPr>
        <w:t>负反馈闭环高压电源在实际中的应用</w:t>
      </w:r>
    </w:p>
    <w:p w:rsidR="0026194F" w:rsidRPr="00EF3DFB" w:rsidRDefault="002069AD"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26194F" w:rsidRPr="00EF3DFB">
        <w:rPr>
          <w:rFonts w:ascii="宋体" w:hAnsi="宋体" w:hint="eastAsia"/>
          <w:b/>
          <w:sz w:val="21"/>
          <w:szCs w:val="21"/>
        </w:rPr>
        <w:t>参考文献</w:t>
      </w:r>
    </w:p>
    <w:p w:rsidR="002069AD" w:rsidRPr="00EF3DFB" w:rsidRDefault="002069AD" w:rsidP="00EF3DFB">
      <w:pPr>
        <w:pStyle w:val="a4"/>
        <w:numPr>
          <w:ilvl w:val="0"/>
          <w:numId w:val="56"/>
        </w:numPr>
        <w:spacing w:line="240" w:lineRule="auto"/>
        <w:ind w:left="567" w:firstLineChars="0" w:hanging="425"/>
        <w:rPr>
          <w:rFonts w:ascii="宋体" w:hAnsi="宋体"/>
          <w:sz w:val="21"/>
          <w:szCs w:val="21"/>
        </w:rPr>
      </w:pPr>
      <w:r w:rsidRPr="00EF3DFB">
        <w:rPr>
          <w:rFonts w:ascii="宋体" w:hAnsi="宋体" w:hint="eastAsia"/>
          <w:sz w:val="21"/>
          <w:szCs w:val="21"/>
        </w:rPr>
        <w:lastRenderedPageBreak/>
        <w:t>国防科工委科技与质量司，计量培训教材电磁学计量，原子能出版社，2002</w:t>
      </w:r>
    </w:p>
    <w:p w:rsidR="0026194F" w:rsidRPr="00EF3DFB" w:rsidRDefault="0026194F" w:rsidP="00EF3DFB">
      <w:pPr>
        <w:pStyle w:val="a4"/>
        <w:numPr>
          <w:ilvl w:val="0"/>
          <w:numId w:val="56"/>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795-2016耐电压测试仪检定规程</w:t>
      </w:r>
    </w:p>
    <w:p w:rsidR="0026194F" w:rsidRPr="00EF3DFB" w:rsidRDefault="0026194F" w:rsidP="00EF3DFB">
      <w:pPr>
        <w:pStyle w:val="a4"/>
        <w:numPr>
          <w:ilvl w:val="0"/>
          <w:numId w:val="56"/>
        </w:numPr>
        <w:spacing w:line="240" w:lineRule="auto"/>
        <w:ind w:left="567" w:firstLineChars="0" w:hanging="425"/>
        <w:rPr>
          <w:rFonts w:ascii="宋体" w:hAnsi="宋体"/>
          <w:sz w:val="21"/>
          <w:szCs w:val="21"/>
        </w:rPr>
      </w:pPr>
      <w:r w:rsidRPr="00EF3DFB">
        <w:rPr>
          <w:rFonts w:ascii="宋体" w:hAnsi="宋体" w:hint="eastAsia"/>
          <w:sz w:val="21"/>
          <w:szCs w:val="21"/>
        </w:rPr>
        <w:t>JJG</w:t>
      </w:r>
      <w:r w:rsidR="0052529A">
        <w:rPr>
          <w:rFonts w:ascii="宋体" w:hAnsi="宋体" w:hint="eastAsia"/>
          <w:sz w:val="21"/>
          <w:szCs w:val="21"/>
        </w:rPr>
        <w:t xml:space="preserve"> </w:t>
      </w:r>
      <w:r w:rsidRPr="00EF3DFB">
        <w:rPr>
          <w:rFonts w:ascii="宋体" w:hAnsi="宋体" w:hint="eastAsia"/>
          <w:sz w:val="21"/>
          <w:szCs w:val="21"/>
        </w:rPr>
        <w:t>843-2007泄露电流测试仪检定规程</w:t>
      </w:r>
    </w:p>
    <w:p w:rsidR="00EF3DFB" w:rsidRDefault="00EF3DFB" w:rsidP="00EF3DFB">
      <w:pPr>
        <w:pStyle w:val="3"/>
        <w:spacing w:line="415" w:lineRule="auto"/>
        <w:ind w:firstLine="482"/>
        <w:rPr>
          <w:rFonts w:ascii="宋体" w:hAnsi="宋体"/>
          <w:sz w:val="24"/>
          <w:szCs w:val="24"/>
        </w:rPr>
        <w:sectPr w:rsidR="00EF3DFB" w:rsidSect="00EF3DFB">
          <w:pgSz w:w="11906" w:h="16838"/>
          <w:pgMar w:top="1440" w:right="1800" w:bottom="1440" w:left="1800" w:header="851" w:footer="992" w:gutter="0"/>
          <w:cols w:space="425"/>
          <w:docGrid w:type="lines" w:linePitch="312"/>
        </w:sectPr>
      </w:pPr>
    </w:p>
    <w:p w:rsidR="00D6756F" w:rsidRPr="00EF3DFB" w:rsidRDefault="00D6756F" w:rsidP="00EF3DFB">
      <w:pPr>
        <w:pStyle w:val="3"/>
        <w:spacing w:line="415" w:lineRule="auto"/>
        <w:ind w:firstLine="482"/>
        <w:rPr>
          <w:rFonts w:ascii="宋体" w:hAnsi="宋体"/>
          <w:sz w:val="24"/>
          <w:szCs w:val="24"/>
        </w:rPr>
      </w:pPr>
      <w:bookmarkStart w:id="19" w:name="_Toc34831999"/>
      <w:r w:rsidRPr="00EF3DFB">
        <w:rPr>
          <w:rFonts w:ascii="宋体" w:hAnsi="宋体" w:hint="eastAsia"/>
          <w:sz w:val="24"/>
          <w:szCs w:val="24"/>
        </w:rPr>
        <w:lastRenderedPageBreak/>
        <w:t>十六、（04</w:t>
      </w:r>
      <w:r w:rsidRPr="00EF3DFB">
        <w:rPr>
          <w:rFonts w:ascii="宋体" w:hAnsi="宋体"/>
          <w:sz w:val="24"/>
          <w:szCs w:val="24"/>
        </w:rPr>
        <w:t>1101</w:t>
      </w:r>
      <w:r w:rsidRPr="00EF3DFB">
        <w:rPr>
          <w:rFonts w:ascii="宋体" w:hAnsi="宋体" w:hint="eastAsia"/>
          <w:sz w:val="24"/>
          <w:szCs w:val="24"/>
        </w:rPr>
        <w:t>）特斯拉计</w:t>
      </w:r>
      <w:bookmarkEnd w:id="19"/>
    </w:p>
    <w:p w:rsidR="00D6756F" w:rsidRPr="00EF3DFB" w:rsidRDefault="00D6756F"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1</w:t>
      </w:r>
      <w:r w:rsidRPr="00EF3DFB">
        <w:rPr>
          <w:rFonts w:ascii="宋体" w:hAnsi="宋体" w:hint="eastAsia"/>
          <w:b/>
          <w:sz w:val="21"/>
          <w:szCs w:val="21"/>
        </w:rPr>
        <w:t>.</w:t>
      </w:r>
      <w:r w:rsidRPr="00EF3DFB">
        <w:rPr>
          <w:rFonts w:ascii="宋体" w:hAnsi="宋体"/>
          <w:b/>
          <w:sz w:val="21"/>
          <w:szCs w:val="21"/>
        </w:rPr>
        <w:t>概述</w:t>
      </w:r>
    </w:p>
    <w:p w:rsidR="00C030DD" w:rsidRPr="00EF3DFB" w:rsidRDefault="00C030DD" w:rsidP="00EF3DFB">
      <w:pPr>
        <w:spacing w:line="240" w:lineRule="auto"/>
        <w:ind w:firstLine="420"/>
        <w:rPr>
          <w:rFonts w:ascii="宋体" w:hAnsi="宋体"/>
          <w:sz w:val="21"/>
          <w:szCs w:val="21"/>
        </w:rPr>
      </w:pPr>
      <w:r w:rsidRPr="00EF3DFB">
        <w:rPr>
          <w:rFonts w:ascii="宋体" w:hAnsi="宋体" w:hint="eastAsia"/>
          <w:sz w:val="21"/>
          <w:szCs w:val="21"/>
        </w:rPr>
        <w:t>特斯拉计是对磁体进行磁感应强度测试的仪器，可用于测量直流磁场、交流磁场、辐射磁场、剩磁等各类磁场的磁感应强度。实际上，磁现象与电、热、声、光、力等各种现象有着复杂的联系，磁场中有多种多样的现象与效应，它们既是磁参量测量及非磁量的磁测量的理论基础，往往也是产生测量不确定度的来源。</w:t>
      </w:r>
    </w:p>
    <w:p w:rsidR="00C030DD" w:rsidRPr="00EF3DFB" w:rsidRDefault="00C030DD" w:rsidP="0052529A">
      <w:pPr>
        <w:spacing w:beforeLines="50" w:afterLines="50" w:line="240" w:lineRule="auto"/>
        <w:ind w:firstLine="420"/>
        <w:rPr>
          <w:rFonts w:ascii="宋体" w:hAnsi="宋体"/>
          <w:b/>
          <w:sz w:val="21"/>
          <w:szCs w:val="21"/>
        </w:rPr>
      </w:pPr>
      <w:r w:rsidRPr="00EF3DFB">
        <w:rPr>
          <w:rFonts w:ascii="宋体" w:hAnsi="宋体" w:hint="eastAsia"/>
          <w:sz w:val="21"/>
          <w:szCs w:val="21"/>
        </w:rPr>
        <w:t>现有的特斯拉计主要是根据霍尔效应或核磁共振现象研制而成，具有软件程序或硬件电路自动升降量程、非线性修正功能，同时数字式特斯拉计由单片机控制测量，具有数据处理和软件调零功能。对特斯拉计的计量主要是采用标准源法或标准表法，前者提供了一个高准确度的标准磁场，将被检特斯拉计放入其中进行检定或校准，后者是在磁场准确度不高并满足量传比的情况下用高准确度的特斯拉计检定或校准低准确度的特斯拉计。</w:t>
      </w:r>
    </w:p>
    <w:p w:rsidR="00D6756F" w:rsidRPr="00EF3DFB" w:rsidRDefault="00D6756F"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2</w:t>
      </w:r>
      <w:r w:rsidRPr="00EF3DFB">
        <w:rPr>
          <w:rFonts w:ascii="宋体" w:hAnsi="宋体" w:hint="eastAsia"/>
          <w:b/>
          <w:sz w:val="21"/>
          <w:szCs w:val="21"/>
        </w:rPr>
        <w:t>.</w:t>
      </w:r>
      <w:r w:rsidRPr="00EF3DFB">
        <w:rPr>
          <w:rFonts w:ascii="宋体" w:hAnsi="宋体"/>
          <w:b/>
          <w:sz w:val="21"/>
          <w:szCs w:val="21"/>
        </w:rPr>
        <w:t>知识要点</w:t>
      </w:r>
    </w:p>
    <w:p w:rsidR="00D6756F" w:rsidRPr="00EF3DFB" w:rsidRDefault="00D675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掌握</w:t>
      </w:r>
    </w:p>
    <w:p w:rsidR="00D6756F" w:rsidRPr="00EF3DFB" w:rsidRDefault="00D6756F"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霍尔效应</w:t>
      </w:r>
      <w:r w:rsidR="001C7871" w:rsidRPr="00EF3DFB">
        <w:rPr>
          <w:rFonts w:ascii="宋体" w:hAnsi="宋体" w:hint="eastAsia"/>
          <w:sz w:val="21"/>
          <w:szCs w:val="21"/>
        </w:rPr>
        <w:t>、核磁共振</w:t>
      </w:r>
      <w:r w:rsidRPr="00EF3DFB">
        <w:rPr>
          <w:rFonts w:ascii="宋体" w:hAnsi="宋体" w:hint="eastAsia"/>
          <w:sz w:val="21"/>
          <w:szCs w:val="21"/>
        </w:rPr>
        <w:t>测量磁场的原理</w:t>
      </w:r>
    </w:p>
    <w:p w:rsidR="00D6756F" w:rsidRPr="00EF3DFB" w:rsidRDefault="00D6756F"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电磁感应定律、安培环路定理，基尔霍夫磁通定律和基尔霍夫磁压定律</w:t>
      </w:r>
    </w:p>
    <w:p w:rsidR="00D6756F" w:rsidRPr="00EF3DFB" w:rsidRDefault="00D6756F"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基本磁参量及其计量单位</w:t>
      </w:r>
    </w:p>
    <w:p w:rsidR="00D6756F" w:rsidRPr="00EF3DFB" w:rsidRDefault="00D6756F"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主要术语以及定义</w:t>
      </w:r>
    </w:p>
    <w:p w:rsidR="00D6756F" w:rsidRPr="00EF3DFB" w:rsidRDefault="00D6756F"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检定时环境要求、适用范围、周期检定项目、检定方法、选点要求</w:t>
      </w:r>
    </w:p>
    <w:p w:rsidR="00D6756F" w:rsidRPr="00EF3DFB" w:rsidRDefault="00D6756F"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检定装置的相关要求</w:t>
      </w:r>
    </w:p>
    <w:p w:rsidR="00D6756F" w:rsidRPr="00EF3DFB" w:rsidRDefault="00D6756F"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检定结果的处理和检定周期</w:t>
      </w:r>
    </w:p>
    <w:p w:rsidR="001C7871" w:rsidRPr="00EF3DFB" w:rsidRDefault="001C7871" w:rsidP="00EF3DFB">
      <w:pPr>
        <w:pStyle w:val="a4"/>
        <w:numPr>
          <w:ilvl w:val="0"/>
          <w:numId w:val="57"/>
        </w:numPr>
        <w:spacing w:line="240" w:lineRule="auto"/>
        <w:ind w:left="567" w:firstLineChars="0" w:hanging="425"/>
        <w:rPr>
          <w:rFonts w:ascii="宋体" w:hAnsi="宋体"/>
          <w:sz w:val="21"/>
          <w:szCs w:val="21"/>
        </w:rPr>
      </w:pPr>
      <w:r w:rsidRPr="00EF3DFB">
        <w:rPr>
          <w:rFonts w:ascii="宋体" w:hAnsi="宋体" w:hint="eastAsia"/>
          <w:sz w:val="21"/>
          <w:szCs w:val="21"/>
        </w:rPr>
        <w:t>磁感应强度、磁强强度、磁通、介质的磁导率等物理参量单位符号及其换算关系</w:t>
      </w:r>
    </w:p>
    <w:p w:rsidR="00D6756F" w:rsidRPr="00EF3DFB" w:rsidRDefault="00D675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熟悉</w:t>
      </w:r>
    </w:p>
    <w:p w:rsidR="00D6756F" w:rsidRPr="00EF3DFB" w:rsidRDefault="00D6756F" w:rsidP="00EF3DFB">
      <w:pPr>
        <w:pStyle w:val="a4"/>
        <w:numPr>
          <w:ilvl w:val="0"/>
          <w:numId w:val="58"/>
        </w:numPr>
        <w:spacing w:line="240" w:lineRule="auto"/>
        <w:ind w:left="567" w:firstLineChars="0" w:hanging="425"/>
        <w:rPr>
          <w:rFonts w:ascii="宋体" w:hAnsi="宋体"/>
          <w:sz w:val="21"/>
          <w:szCs w:val="21"/>
        </w:rPr>
      </w:pPr>
      <w:r w:rsidRPr="00EF3DFB">
        <w:rPr>
          <w:rFonts w:ascii="宋体" w:hAnsi="宋体" w:hint="eastAsia"/>
          <w:sz w:val="21"/>
          <w:szCs w:val="21"/>
        </w:rPr>
        <w:t>恒定磁通磁路的基本概念</w:t>
      </w:r>
    </w:p>
    <w:p w:rsidR="00D6756F" w:rsidRPr="00EF3DFB" w:rsidRDefault="00D6756F" w:rsidP="00EF3DFB">
      <w:pPr>
        <w:pStyle w:val="a4"/>
        <w:numPr>
          <w:ilvl w:val="0"/>
          <w:numId w:val="58"/>
        </w:numPr>
        <w:spacing w:line="240" w:lineRule="auto"/>
        <w:ind w:left="567" w:firstLineChars="0" w:hanging="425"/>
        <w:rPr>
          <w:rFonts w:ascii="宋体" w:hAnsi="宋体"/>
          <w:sz w:val="21"/>
          <w:szCs w:val="21"/>
        </w:rPr>
      </w:pPr>
      <w:r w:rsidRPr="00EF3DFB">
        <w:rPr>
          <w:rFonts w:ascii="宋体" w:hAnsi="宋体" w:hint="eastAsia"/>
          <w:sz w:val="21"/>
          <w:szCs w:val="21"/>
        </w:rPr>
        <w:t>特斯拉计不确定度评定</w:t>
      </w:r>
    </w:p>
    <w:p w:rsidR="00D6756F" w:rsidRPr="00EF3DFB" w:rsidRDefault="00D6756F" w:rsidP="00EF3DFB">
      <w:pPr>
        <w:pStyle w:val="a4"/>
        <w:numPr>
          <w:ilvl w:val="0"/>
          <w:numId w:val="2"/>
        </w:numPr>
        <w:spacing w:beforeLines="50" w:afterLines="50" w:line="240" w:lineRule="auto"/>
        <w:ind w:left="426" w:firstLineChars="0" w:hanging="426"/>
        <w:rPr>
          <w:rFonts w:ascii="宋体" w:hAnsi="宋体"/>
          <w:b/>
          <w:sz w:val="21"/>
          <w:szCs w:val="21"/>
        </w:rPr>
      </w:pPr>
      <w:r w:rsidRPr="00EF3DFB">
        <w:rPr>
          <w:rFonts w:ascii="宋体" w:hAnsi="宋体"/>
          <w:b/>
          <w:sz w:val="21"/>
          <w:szCs w:val="21"/>
        </w:rPr>
        <w:t>了解</w:t>
      </w:r>
    </w:p>
    <w:p w:rsidR="00D6756F" w:rsidRPr="00EF3DFB" w:rsidRDefault="00D6756F" w:rsidP="00EF3DFB">
      <w:pPr>
        <w:pStyle w:val="a4"/>
        <w:numPr>
          <w:ilvl w:val="0"/>
          <w:numId w:val="59"/>
        </w:numPr>
        <w:spacing w:line="240" w:lineRule="auto"/>
        <w:ind w:left="567" w:firstLineChars="0" w:hanging="425"/>
        <w:rPr>
          <w:rFonts w:ascii="宋体" w:hAnsi="宋体"/>
          <w:sz w:val="21"/>
          <w:szCs w:val="21"/>
        </w:rPr>
      </w:pPr>
      <w:r w:rsidRPr="00EF3DFB">
        <w:rPr>
          <w:rFonts w:ascii="宋体" w:hAnsi="宋体" w:hint="eastAsia"/>
          <w:sz w:val="21"/>
          <w:szCs w:val="21"/>
        </w:rPr>
        <w:t>同时比较法测量磁场的原理</w:t>
      </w:r>
    </w:p>
    <w:p w:rsidR="00D6756F" w:rsidRPr="00EF3DFB" w:rsidRDefault="00D6756F" w:rsidP="00EF3DFB">
      <w:pPr>
        <w:pStyle w:val="a4"/>
        <w:numPr>
          <w:ilvl w:val="0"/>
          <w:numId w:val="59"/>
        </w:numPr>
        <w:spacing w:line="240" w:lineRule="auto"/>
        <w:ind w:left="567" w:firstLineChars="0" w:hanging="425"/>
        <w:rPr>
          <w:rFonts w:ascii="宋体" w:hAnsi="宋体"/>
          <w:sz w:val="21"/>
          <w:szCs w:val="21"/>
        </w:rPr>
      </w:pPr>
      <w:r w:rsidRPr="00EF3DFB">
        <w:rPr>
          <w:rFonts w:ascii="宋体" w:hAnsi="宋体" w:hint="eastAsia"/>
          <w:sz w:val="21"/>
          <w:szCs w:val="21"/>
        </w:rPr>
        <w:t>电磁铁产生磁场的原理</w:t>
      </w:r>
    </w:p>
    <w:p w:rsidR="00D6756F" w:rsidRPr="00EF3DFB" w:rsidRDefault="001C7871" w:rsidP="00EF3DFB">
      <w:pPr>
        <w:spacing w:beforeLines="50" w:afterLines="50" w:line="240" w:lineRule="auto"/>
        <w:ind w:firstLineChars="0" w:firstLine="0"/>
        <w:rPr>
          <w:rFonts w:ascii="宋体" w:hAnsi="宋体"/>
          <w:b/>
          <w:sz w:val="21"/>
          <w:szCs w:val="21"/>
        </w:rPr>
      </w:pPr>
      <w:r w:rsidRPr="00EF3DFB">
        <w:rPr>
          <w:rFonts w:ascii="宋体" w:hAnsi="宋体"/>
          <w:b/>
          <w:sz w:val="21"/>
          <w:szCs w:val="21"/>
        </w:rPr>
        <w:t>3</w:t>
      </w:r>
      <w:r w:rsidRPr="00EF3DFB">
        <w:rPr>
          <w:rFonts w:ascii="宋体" w:hAnsi="宋体" w:hint="eastAsia"/>
          <w:b/>
          <w:sz w:val="21"/>
          <w:szCs w:val="21"/>
        </w:rPr>
        <w:t>.</w:t>
      </w:r>
      <w:r w:rsidR="00D6756F" w:rsidRPr="00EF3DFB">
        <w:rPr>
          <w:rFonts w:ascii="宋体" w:hAnsi="宋体" w:hint="eastAsia"/>
          <w:b/>
          <w:sz w:val="21"/>
          <w:szCs w:val="21"/>
        </w:rPr>
        <w:t>参考文献</w:t>
      </w:r>
    </w:p>
    <w:p w:rsidR="001C7871" w:rsidRPr="00EF3DFB" w:rsidRDefault="001C7871" w:rsidP="00EF3DFB">
      <w:pPr>
        <w:pStyle w:val="a4"/>
        <w:numPr>
          <w:ilvl w:val="0"/>
          <w:numId w:val="60"/>
        </w:numPr>
        <w:spacing w:line="240" w:lineRule="auto"/>
        <w:ind w:left="567" w:firstLineChars="0" w:hanging="425"/>
        <w:rPr>
          <w:rFonts w:ascii="宋体" w:hAnsi="宋体"/>
          <w:sz w:val="21"/>
          <w:szCs w:val="21"/>
        </w:rPr>
      </w:pPr>
      <w:r w:rsidRPr="00EF3DFB">
        <w:rPr>
          <w:rFonts w:ascii="宋体" w:hAnsi="宋体" w:hint="eastAsia"/>
          <w:sz w:val="21"/>
          <w:szCs w:val="21"/>
        </w:rPr>
        <w:t>国防科工委科技与质量司，计量培训教材电磁学计量，原子能出版社，2002</w:t>
      </w:r>
    </w:p>
    <w:p w:rsidR="00D6756F" w:rsidRPr="00EF3DFB" w:rsidRDefault="00D6756F" w:rsidP="00EF3DFB">
      <w:pPr>
        <w:pStyle w:val="a4"/>
        <w:numPr>
          <w:ilvl w:val="0"/>
          <w:numId w:val="60"/>
        </w:numPr>
        <w:spacing w:line="240" w:lineRule="auto"/>
        <w:ind w:left="567" w:firstLineChars="0" w:hanging="425"/>
        <w:rPr>
          <w:rFonts w:ascii="宋体" w:hAnsi="宋体"/>
          <w:sz w:val="21"/>
          <w:szCs w:val="21"/>
        </w:rPr>
      </w:pPr>
      <w:r w:rsidRPr="00EF3DFB">
        <w:rPr>
          <w:rFonts w:ascii="宋体" w:hAnsi="宋体" w:hint="eastAsia"/>
          <w:sz w:val="21"/>
          <w:szCs w:val="21"/>
        </w:rPr>
        <w:t>JJG 242-1995 特斯拉计检定规程</w:t>
      </w:r>
    </w:p>
    <w:p w:rsidR="00D6756F" w:rsidRPr="00EF3DFB" w:rsidRDefault="00D6756F" w:rsidP="00EF3DFB">
      <w:pPr>
        <w:pStyle w:val="a4"/>
        <w:numPr>
          <w:ilvl w:val="0"/>
          <w:numId w:val="60"/>
        </w:numPr>
        <w:spacing w:line="240" w:lineRule="auto"/>
        <w:ind w:left="567" w:firstLineChars="0" w:hanging="425"/>
        <w:rPr>
          <w:rFonts w:ascii="宋体" w:hAnsi="宋体"/>
          <w:sz w:val="21"/>
          <w:szCs w:val="21"/>
        </w:rPr>
      </w:pPr>
      <w:r w:rsidRPr="00EF3DFB">
        <w:rPr>
          <w:rFonts w:ascii="宋体" w:hAnsi="宋体" w:hint="eastAsia"/>
          <w:sz w:val="21"/>
          <w:szCs w:val="21"/>
        </w:rPr>
        <w:t>赵凯华、陈熙谋《电磁学》第二版，高等教育出版社。</w:t>
      </w:r>
    </w:p>
    <w:sectPr w:rsidR="00D6756F" w:rsidRPr="00EF3DFB" w:rsidSect="00EF3D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2F3" w:rsidRDefault="002062F3" w:rsidP="00DA0394">
      <w:pPr>
        <w:spacing w:line="240" w:lineRule="auto"/>
        <w:ind w:firstLine="480"/>
      </w:pPr>
      <w:r>
        <w:separator/>
      </w:r>
    </w:p>
  </w:endnote>
  <w:endnote w:type="continuationSeparator" w:id="1">
    <w:p w:rsidR="002062F3" w:rsidRDefault="002062F3" w:rsidP="00DA039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B" w:rsidRDefault="00EF3DFB">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B" w:rsidRDefault="00EF3DFB">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B" w:rsidRDefault="00EF3DFB">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4982"/>
      <w:docPartObj>
        <w:docPartGallery w:val="Page Numbers (Bottom of Page)"/>
        <w:docPartUnique/>
      </w:docPartObj>
    </w:sdtPr>
    <w:sdtContent>
      <w:p w:rsidR="00EF3DFB" w:rsidRDefault="00EF3DFB">
        <w:pPr>
          <w:pStyle w:val="a7"/>
          <w:ind w:firstLine="360"/>
          <w:jc w:val="center"/>
        </w:pPr>
        <w:r w:rsidRPr="00CB47C4">
          <w:fldChar w:fldCharType="begin"/>
        </w:r>
        <w:r>
          <w:instrText>PAGE   \* MERGEFORMAT</w:instrText>
        </w:r>
        <w:r w:rsidRPr="00CB47C4">
          <w:fldChar w:fldCharType="separate"/>
        </w:r>
        <w:r w:rsidR="00305283" w:rsidRPr="00305283">
          <w:rPr>
            <w:noProof/>
            <w:lang w:val="zh-CN"/>
          </w:rPr>
          <w:t>26</w:t>
        </w:r>
        <w:r>
          <w:rPr>
            <w:noProof/>
            <w:lang w:val="zh-CN"/>
          </w:rPr>
          <w:fldChar w:fldCharType="end"/>
        </w:r>
      </w:p>
    </w:sdtContent>
  </w:sdt>
  <w:p w:rsidR="00EF3DFB" w:rsidRDefault="00EF3DFB">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2F3" w:rsidRDefault="002062F3" w:rsidP="00DA0394">
      <w:pPr>
        <w:spacing w:line="240" w:lineRule="auto"/>
        <w:ind w:firstLine="480"/>
      </w:pPr>
      <w:r>
        <w:separator/>
      </w:r>
    </w:p>
  </w:footnote>
  <w:footnote w:type="continuationSeparator" w:id="1">
    <w:p w:rsidR="002062F3" w:rsidRDefault="002062F3" w:rsidP="00DA039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B" w:rsidRDefault="00EF3DF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B" w:rsidRDefault="00EF3DFB" w:rsidP="00274805">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B" w:rsidRDefault="00EF3DFB" w:rsidP="0051728A">
    <w:pPr>
      <w:pStyle w:val="a6"/>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FB" w:rsidRDefault="00EF3DFB">
    <w:pPr>
      <w:pStyle w:val="a6"/>
      <w:ind w:firstLine="360"/>
    </w:pPr>
    <w:r>
      <w:rPr>
        <w:rFonts w:hint="eastAsia"/>
      </w:rPr>
      <w:t>四川省国防计量检定人员——计量专业知识考试大纲（电磁学专业）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0E5"/>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9D0A07"/>
    <w:multiLevelType w:val="hybridMultilevel"/>
    <w:tmpl w:val="0EE4C158"/>
    <w:lvl w:ilvl="0" w:tplc="04090011">
      <w:start w:val="1"/>
      <w:numFmt w:val="decimal"/>
      <w:lvlText w:val="%1)"/>
      <w:lvlJc w:val="left"/>
      <w:pPr>
        <w:tabs>
          <w:tab w:val="num" w:pos="4310"/>
        </w:tabs>
        <w:ind w:left="4310"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1F30923"/>
    <w:multiLevelType w:val="hybridMultilevel"/>
    <w:tmpl w:val="4B06B51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03D52DB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6CA1F45"/>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A1616BD"/>
    <w:multiLevelType w:val="hybridMultilevel"/>
    <w:tmpl w:val="29B2FB5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B0614FD"/>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F4C171E"/>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0954817"/>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293560E"/>
    <w:multiLevelType w:val="hybridMultilevel"/>
    <w:tmpl w:val="26DAE9FA"/>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132D688A"/>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4C154AA"/>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51615E4"/>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6306D1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6DA6EB2"/>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701253D"/>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90769F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070150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0EA65AC"/>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41E4FB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4532B8C"/>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49054FE"/>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55B420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8F61653"/>
    <w:multiLevelType w:val="hybridMultilevel"/>
    <w:tmpl w:val="5F444044"/>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2FC142DE"/>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0740194"/>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1E30AA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B2B24D6"/>
    <w:multiLevelType w:val="hybridMultilevel"/>
    <w:tmpl w:val="A78E8FDE"/>
    <w:lvl w:ilvl="0" w:tplc="D1D46F94">
      <w:start w:val="1"/>
      <w:numFmt w:val="lowerLetter"/>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CE30D7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22B3DE0"/>
    <w:multiLevelType w:val="hybridMultilevel"/>
    <w:tmpl w:val="005AF010"/>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42976A2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3AD0DDE"/>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4941A74"/>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9B72D8D"/>
    <w:multiLevelType w:val="hybridMultilevel"/>
    <w:tmpl w:val="70A4A454"/>
    <w:lvl w:ilvl="0" w:tplc="38D8155A">
      <w:start w:val="1"/>
      <w:numFmt w:val="lowerLetter"/>
      <w:pStyle w:val="a"/>
      <w:lvlText w:val="%1."/>
      <w:lvlJc w:val="left"/>
      <w:pPr>
        <w:tabs>
          <w:tab w:val="num" w:pos="420"/>
        </w:tabs>
        <w:ind w:left="420" w:hanging="420"/>
      </w:pPr>
      <w:rPr>
        <w:rFonts w:hint="eastAsia"/>
      </w:rPr>
    </w:lvl>
    <w:lvl w:ilvl="1" w:tplc="F9ACF9A4">
      <w:start w:val="1"/>
      <w:numFmt w:val="decimal"/>
      <w:lvlText w:val="2.8.2.%2"/>
      <w:lvlJc w:val="left"/>
      <w:pPr>
        <w:tabs>
          <w:tab w:val="num" w:pos="907"/>
        </w:tabs>
        <w:ind w:left="907" w:hanging="90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9B85D1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A607E3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A706B16"/>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BFE0772"/>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CE8231B"/>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0C56B45"/>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0F6259C"/>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5141022D"/>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545A41C4"/>
    <w:multiLevelType w:val="hybridMultilevel"/>
    <w:tmpl w:val="0EE4C158"/>
    <w:lvl w:ilvl="0" w:tplc="04090011">
      <w:start w:val="1"/>
      <w:numFmt w:val="decimal"/>
      <w:lvlText w:val="%1)"/>
      <w:lvlJc w:val="left"/>
      <w:pPr>
        <w:tabs>
          <w:tab w:val="num" w:pos="4310"/>
        </w:tabs>
        <w:ind w:left="4310"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54A461E7"/>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54A76365"/>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564F5EB3"/>
    <w:multiLevelType w:val="hybridMultilevel"/>
    <w:tmpl w:val="0EE4C158"/>
    <w:lvl w:ilvl="0" w:tplc="04090011">
      <w:start w:val="1"/>
      <w:numFmt w:val="decimal"/>
      <w:lvlText w:val="%1)"/>
      <w:lvlJc w:val="left"/>
      <w:pPr>
        <w:tabs>
          <w:tab w:val="num" w:pos="4310"/>
        </w:tabs>
        <w:ind w:left="4310"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593C106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59C5239C"/>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5E616C80"/>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603F14CD"/>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60804F8E"/>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61F24FAD"/>
    <w:multiLevelType w:val="hybridMultilevel"/>
    <w:tmpl w:val="DCB6E0CA"/>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2">
    <w:nsid w:val="624F4F87"/>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633817FA"/>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667E2D5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67BA1F1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nsid w:val="681D78E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69D60E5B"/>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6EBD290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71D3019C"/>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75D9476D"/>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768D531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779C7F3D"/>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7960180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4">
    <w:nsid w:val="79B73764"/>
    <w:multiLevelType w:val="hybridMultilevel"/>
    <w:tmpl w:val="5B7E7074"/>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5">
    <w:nsid w:val="7C3D792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nsid w:val="7DC7051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3"/>
  </w:num>
  <w:num w:numId="2">
    <w:abstractNumId w:val="2"/>
  </w:num>
  <w:num w:numId="3">
    <w:abstractNumId w:val="37"/>
  </w:num>
  <w:num w:numId="4">
    <w:abstractNumId w:val="6"/>
  </w:num>
  <w:num w:numId="5">
    <w:abstractNumId w:val="42"/>
  </w:num>
  <w:num w:numId="6">
    <w:abstractNumId w:val="45"/>
  </w:num>
  <w:num w:numId="7">
    <w:abstractNumId w:val="1"/>
  </w:num>
  <w:num w:numId="8">
    <w:abstractNumId w:val="66"/>
  </w:num>
  <w:num w:numId="9">
    <w:abstractNumId w:val="31"/>
  </w:num>
  <w:num w:numId="10">
    <w:abstractNumId w:val="35"/>
  </w:num>
  <w:num w:numId="11">
    <w:abstractNumId w:val="3"/>
  </w:num>
  <w:num w:numId="12">
    <w:abstractNumId w:val="40"/>
  </w:num>
  <w:num w:numId="13">
    <w:abstractNumId w:val="44"/>
  </w:num>
  <w:num w:numId="14">
    <w:abstractNumId w:val="60"/>
  </w:num>
  <w:num w:numId="15">
    <w:abstractNumId w:val="65"/>
  </w:num>
  <w:num w:numId="16">
    <w:abstractNumId w:val="8"/>
  </w:num>
  <w:num w:numId="17">
    <w:abstractNumId w:val="0"/>
  </w:num>
  <w:num w:numId="18">
    <w:abstractNumId w:val="30"/>
  </w:num>
  <w:num w:numId="19">
    <w:abstractNumId w:val="41"/>
  </w:num>
  <w:num w:numId="20">
    <w:abstractNumId w:val="62"/>
  </w:num>
  <w:num w:numId="21">
    <w:abstractNumId w:val="16"/>
  </w:num>
  <w:num w:numId="22">
    <w:abstractNumId w:val="24"/>
  </w:num>
  <w:num w:numId="23">
    <w:abstractNumId w:val="21"/>
  </w:num>
  <w:num w:numId="24">
    <w:abstractNumId w:val="46"/>
  </w:num>
  <w:num w:numId="25">
    <w:abstractNumId w:val="54"/>
  </w:num>
  <w:num w:numId="26">
    <w:abstractNumId w:val="39"/>
  </w:num>
  <w:num w:numId="27">
    <w:abstractNumId w:val="11"/>
  </w:num>
  <w:num w:numId="28">
    <w:abstractNumId w:val="28"/>
  </w:num>
  <w:num w:numId="29">
    <w:abstractNumId w:val="20"/>
  </w:num>
  <w:num w:numId="30">
    <w:abstractNumId w:val="17"/>
  </w:num>
  <w:num w:numId="31">
    <w:abstractNumId w:val="48"/>
  </w:num>
  <w:num w:numId="32">
    <w:abstractNumId w:val="26"/>
  </w:num>
  <w:num w:numId="33">
    <w:abstractNumId w:val="58"/>
  </w:num>
  <w:num w:numId="34">
    <w:abstractNumId w:val="55"/>
  </w:num>
  <w:num w:numId="35">
    <w:abstractNumId w:val="49"/>
  </w:num>
  <w:num w:numId="36">
    <w:abstractNumId w:val="25"/>
  </w:num>
  <w:num w:numId="37">
    <w:abstractNumId w:val="12"/>
  </w:num>
  <w:num w:numId="38">
    <w:abstractNumId w:val="36"/>
  </w:num>
  <w:num w:numId="39">
    <w:abstractNumId w:val="38"/>
  </w:num>
  <w:num w:numId="40">
    <w:abstractNumId w:val="14"/>
  </w:num>
  <w:num w:numId="41">
    <w:abstractNumId w:val="53"/>
  </w:num>
  <w:num w:numId="42">
    <w:abstractNumId w:val="43"/>
  </w:num>
  <w:num w:numId="43">
    <w:abstractNumId w:val="59"/>
  </w:num>
  <w:num w:numId="44">
    <w:abstractNumId w:val="57"/>
  </w:num>
  <w:num w:numId="45">
    <w:abstractNumId w:val="50"/>
  </w:num>
  <w:num w:numId="46">
    <w:abstractNumId w:val="56"/>
  </w:num>
  <w:num w:numId="47">
    <w:abstractNumId w:val="19"/>
  </w:num>
  <w:num w:numId="48">
    <w:abstractNumId w:val="47"/>
  </w:num>
  <w:num w:numId="49">
    <w:abstractNumId w:val="10"/>
  </w:num>
  <w:num w:numId="50">
    <w:abstractNumId w:val="13"/>
  </w:num>
  <w:num w:numId="51">
    <w:abstractNumId w:val="32"/>
  </w:num>
  <w:num w:numId="52">
    <w:abstractNumId w:val="61"/>
  </w:num>
  <w:num w:numId="53">
    <w:abstractNumId w:val="7"/>
  </w:num>
  <w:num w:numId="54">
    <w:abstractNumId w:val="52"/>
  </w:num>
  <w:num w:numId="55">
    <w:abstractNumId w:val="63"/>
  </w:num>
  <w:num w:numId="56">
    <w:abstractNumId w:val="4"/>
  </w:num>
  <w:num w:numId="57">
    <w:abstractNumId w:val="18"/>
  </w:num>
  <w:num w:numId="58">
    <w:abstractNumId w:val="34"/>
  </w:num>
  <w:num w:numId="59">
    <w:abstractNumId w:val="15"/>
  </w:num>
  <w:num w:numId="60">
    <w:abstractNumId w:val="22"/>
  </w:num>
  <w:num w:numId="61">
    <w:abstractNumId w:val="64"/>
  </w:num>
  <w:num w:numId="62">
    <w:abstractNumId w:val="29"/>
  </w:num>
  <w:num w:numId="63">
    <w:abstractNumId w:val="5"/>
  </w:num>
  <w:num w:numId="64">
    <w:abstractNumId w:val="23"/>
  </w:num>
  <w:num w:numId="65">
    <w:abstractNumId w:val="9"/>
  </w:num>
  <w:num w:numId="66">
    <w:abstractNumId w:val="51"/>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2F5"/>
    <w:rsid w:val="00000325"/>
    <w:rsid w:val="00000CAD"/>
    <w:rsid w:val="0000576C"/>
    <w:rsid w:val="00006F32"/>
    <w:rsid w:val="00023278"/>
    <w:rsid w:val="000258EF"/>
    <w:rsid w:val="00030C58"/>
    <w:rsid w:val="0003624C"/>
    <w:rsid w:val="00046AEF"/>
    <w:rsid w:val="0004791D"/>
    <w:rsid w:val="000B4A8C"/>
    <w:rsid w:val="000D1019"/>
    <w:rsid w:val="000E2C92"/>
    <w:rsid w:val="000E78F9"/>
    <w:rsid w:val="000F3444"/>
    <w:rsid w:val="001069F3"/>
    <w:rsid w:val="0012172A"/>
    <w:rsid w:val="001275F3"/>
    <w:rsid w:val="0014031B"/>
    <w:rsid w:val="00192235"/>
    <w:rsid w:val="001953A7"/>
    <w:rsid w:val="001A59EA"/>
    <w:rsid w:val="001C7871"/>
    <w:rsid w:val="00201775"/>
    <w:rsid w:val="00202E5F"/>
    <w:rsid w:val="002062F3"/>
    <w:rsid w:val="002069AD"/>
    <w:rsid w:val="00206A46"/>
    <w:rsid w:val="0026194F"/>
    <w:rsid w:val="00274805"/>
    <w:rsid w:val="00285FF2"/>
    <w:rsid w:val="00297482"/>
    <w:rsid w:val="002C438C"/>
    <w:rsid w:val="002C6E72"/>
    <w:rsid w:val="002C7DBA"/>
    <w:rsid w:val="00305283"/>
    <w:rsid w:val="003122AC"/>
    <w:rsid w:val="00331027"/>
    <w:rsid w:val="00362D20"/>
    <w:rsid w:val="0037463E"/>
    <w:rsid w:val="00397A57"/>
    <w:rsid w:val="003A1F26"/>
    <w:rsid w:val="003A2193"/>
    <w:rsid w:val="003A284C"/>
    <w:rsid w:val="003B546D"/>
    <w:rsid w:val="003C0749"/>
    <w:rsid w:val="003E0ED7"/>
    <w:rsid w:val="0042201A"/>
    <w:rsid w:val="00436CAA"/>
    <w:rsid w:val="00455048"/>
    <w:rsid w:val="00456782"/>
    <w:rsid w:val="0048352F"/>
    <w:rsid w:val="004A5840"/>
    <w:rsid w:val="004A597D"/>
    <w:rsid w:val="004B6208"/>
    <w:rsid w:val="004C61C0"/>
    <w:rsid w:val="004D14EE"/>
    <w:rsid w:val="00500960"/>
    <w:rsid w:val="00504E77"/>
    <w:rsid w:val="0051728A"/>
    <w:rsid w:val="00521EDD"/>
    <w:rsid w:val="0052529A"/>
    <w:rsid w:val="00543095"/>
    <w:rsid w:val="005501DB"/>
    <w:rsid w:val="0056288A"/>
    <w:rsid w:val="005A2AA5"/>
    <w:rsid w:val="005E5FC6"/>
    <w:rsid w:val="005E64D8"/>
    <w:rsid w:val="006029BD"/>
    <w:rsid w:val="00603C60"/>
    <w:rsid w:val="0060723A"/>
    <w:rsid w:val="006236FF"/>
    <w:rsid w:val="00645598"/>
    <w:rsid w:val="00673C77"/>
    <w:rsid w:val="006B1583"/>
    <w:rsid w:val="006B6B07"/>
    <w:rsid w:val="006C02F1"/>
    <w:rsid w:val="006E0453"/>
    <w:rsid w:val="006F335F"/>
    <w:rsid w:val="00713BE1"/>
    <w:rsid w:val="00743778"/>
    <w:rsid w:val="007532F5"/>
    <w:rsid w:val="007535BB"/>
    <w:rsid w:val="00754F89"/>
    <w:rsid w:val="00756A4F"/>
    <w:rsid w:val="00770E26"/>
    <w:rsid w:val="00784A45"/>
    <w:rsid w:val="007B3544"/>
    <w:rsid w:val="007C3871"/>
    <w:rsid w:val="007C4297"/>
    <w:rsid w:val="007D3480"/>
    <w:rsid w:val="00835896"/>
    <w:rsid w:val="0084332D"/>
    <w:rsid w:val="00857AD9"/>
    <w:rsid w:val="00870EB6"/>
    <w:rsid w:val="00883CE1"/>
    <w:rsid w:val="0089727B"/>
    <w:rsid w:val="008D78C2"/>
    <w:rsid w:val="0092265C"/>
    <w:rsid w:val="00927EA3"/>
    <w:rsid w:val="00950F4A"/>
    <w:rsid w:val="009645BD"/>
    <w:rsid w:val="00991732"/>
    <w:rsid w:val="009A5DC7"/>
    <w:rsid w:val="00A24596"/>
    <w:rsid w:val="00A45421"/>
    <w:rsid w:val="00A67CF5"/>
    <w:rsid w:val="00A7167F"/>
    <w:rsid w:val="00AA698E"/>
    <w:rsid w:val="00AB1B69"/>
    <w:rsid w:val="00AD1AC2"/>
    <w:rsid w:val="00AF496F"/>
    <w:rsid w:val="00B04E93"/>
    <w:rsid w:val="00B06418"/>
    <w:rsid w:val="00B25C16"/>
    <w:rsid w:val="00B30D7F"/>
    <w:rsid w:val="00B36232"/>
    <w:rsid w:val="00B43580"/>
    <w:rsid w:val="00B82CBA"/>
    <w:rsid w:val="00B8719B"/>
    <w:rsid w:val="00B92DA1"/>
    <w:rsid w:val="00B9655B"/>
    <w:rsid w:val="00BA2754"/>
    <w:rsid w:val="00BB5860"/>
    <w:rsid w:val="00BD7C79"/>
    <w:rsid w:val="00BF6F14"/>
    <w:rsid w:val="00C030DD"/>
    <w:rsid w:val="00C4662A"/>
    <w:rsid w:val="00C74EC6"/>
    <w:rsid w:val="00C90235"/>
    <w:rsid w:val="00CB0940"/>
    <w:rsid w:val="00CB28E2"/>
    <w:rsid w:val="00CB47C4"/>
    <w:rsid w:val="00CC72F6"/>
    <w:rsid w:val="00CD4985"/>
    <w:rsid w:val="00CE7A29"/>
    <w:rsid w:val="00CF0226"/>
    <w:rsid w:val="00CF16B2"/>
    <w:rsid w:val="00D022E6"/>
    <w:rsid w:val="00D17553"/>
    <w:rsid w:val="00D36FEF"/>
    <w:rsid w:val="00D37F7F"/>
    <w:rsid w:val="00D4339B"/>
    <w:rsid w:val="00D46306"/>
    <w:rsid w:val="00D473D0"/>
    <w:rsid w:val="00D6756F"/>
    <w:rsid w:val="00D71053"/>
    <w:rsid w:val="00DA0394"/>
    <w:rsid w:val="00DA47D7"/>
    <w:rsid w:val="00DC495D"/>
    <w:rsid w:val="00DD40E8"/>
    <w:rsid w:val="00DE59E2"/>
    <w:rsid w:val="00DF268D"/>
    <w:rsid w:val="00E275B2"/>
    <w:rsid w:val="00E3437F"/>
    <w:rsid w:val="00E46B5A"/>
    <w:rsid w:val="00E550BE"/>
    <w:rsid w:val="00E602F2"/>
    <w:rsid w:val="00E70F8A"/>
    <w:rsid w:val="00E82A04"/>
    <w:rsid w:val="00E920F3"/>
    <w:rsid w:val="00EB7936"/>
    <w:rsid w:val="00ED1887"/>
    <w:rsid w:val="00EF3DFB"/>
    <w:rsid w:val="00EF559B"/>
    <w:rsid w:val="00F4611A"/>
    <w:rsid w:val="00F50834"/>
    <w:rsid w:val="00FC2554"/>
    <w:rsid w:val="00FE0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5421"/>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0"/>
    <w:next w:val="a0"/>
    <w:link w:val="1Char"/>
    <w:uiPriority w:val="9"/>
    <w:qFormat/>
    <w:rsid w:val="007532F5"/>
    <w:pPr>
      <w:keepNext/>
      <w:keepLines/>
      <w:spacing w:before="340" w:after="330" w:line="578" w:lineRule="auto"/>
      <w:jc w:val="center"/>
      <w:outlineLvl w:val="0"/>
    </w:pPr>
    <w:rPr>
      <w:rFonts w:eastAsia="黑体"/>
      <w:bCs/>
      <w:kern w:val="44"/>
      <w:sz w:val="44"/>
      <w:szCs w:val="36"/>
    </w:rPr>
  </w:style>
  <w:style w:type="paragraph" w:styleId="3">
    <w:name w:val="heading 3"/>
    <w:basedOn w:val="a0"/>
    <w:next w:val="a0"/>
    <w:link w:val="3Char"/>
    <w:unhideWhenUsed/>
    <w:qFormat/>
    <w:rsid w:val="00883CE1"/>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883C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1"/>
    <w:unhideWhenUsed/>
    <w:qFormat/>
    <w:rsid w:val="00883CE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7532F5"/>
    <w:rPr>
      <w:rFonts w:ascii="Times New Roman" w:eastAsia="宋体" w:hAnsi="Times New Roman" w:cs="Times New Roman"/>
      <w:b/>
      <w:bCs/>
      <w:kern w:val="44"/>
      <w:sz w:val="44"/>
      <w:szCs w:val="44"/>
    </w:rPr>
  </w:style>
  <w:style w:type="character" w:customStyle="1" w:styleId="1Char">
    <w:name w:val="标题 1 Char"/>
    <w:link w:val="1"/>
    <w:rsid w:val="007532F5"/>
    <w:rPr>
      <w:rFonts w:ascii="Times New Roman" w:eastAsia="黑体" w:hAnsi="Times New Roman" w:cs="Times New Roman"/>
      <w:bCs/>
      <w:kern w:val="44"/>
      <w:sz w:val="44"/>
      <w:szCs w:val="36"/>
    </w:rPr>
  </w:style>
  <w:style w:type="character" w:customStyle="1" w:styleId="3Char">
    <w:name w:val="标题 3 Char"/>
    <w:basedOn w:val="a1"/>
    <w:link w:val="3"/>
    <w:rsid w:val="00883CE1"/>
    <w:rPr>
      <w:rFonts w:ascii="Times New Roman" w:eastAsia="宋体" w:hAnsi="Times New Roman" w:cs="Times New Roman"/>
      <w:b/>
      <w:bCs/>
      <w:sz w:val="32"/>
      <w:szCs w:val="32"/>
    </w:rPr>
  </w:style>
  <w:style w:type="character" w:customStyle="1" w:styleId="4Char">
    <w:name w:val="标题 4 Char"/>
    <w:basedOn w:val="a1"/>
    <w:link w:val="4"/>
    <w:rsid w:val="00883CE1"/>
    <w:rPr>
      <w:rFonts w:asciiTheme="majorHAnsi" w:eastAsiaTheme="majorEastAsia" w:hAnsiTheme="majorHAnsi" w:cstheme="majorBidi"/>
      <w:b/>
      <w:bCs/>
      <w:sz w:val="28"/>
      <w:szCs w:val="28"/>
    </w:rPr>
  </w:style>
  <w:style w:type="character" w:customStyle="1" w:styleId="5Char1">
    <w:name w:val="标题 5 Char1"/>
    <w:basedOn w:val="a1"/>
    <w:link w:val="5"/>
    <w:rsid w:val="00883CE1"/>
    <w:rPr>
      <w:rFonts w:ascii="Times New Roman" w:eastAsia="宋体" w:hAnsi="Times New Roman" w:cs="Times New Roman"/>
      <w:b/>
      <w:bCs/>
      <w:sz w:val="28"/>
      <w:szCs w:val="28"/>
    </w:rPr>
  </w:style>
  <w:style w:type="paragraph" w:customStyle="1" w:styleId="a">
    <w:name w:val="样式 行距: 单倍行距"/>
    <w:basedOn w:val="a0"/>
    <w:rsid w:val="00883CE1"/>
    <w:pPr>
      <w:numPr>
        <w:numId w:val="1"/>
      </w:numPr>
      <w:ind w:firstLineChars="0" w:firstLine="0"/>
    </w:pPr>
    <w:rPr>
      <w:rFonts w:cs="宋体"/>
      <w:szCs w:val="20"/>
    </w:rPr>
  </w:style>
  <w:style w:type="paragraph" w:styleId="a4">
    <w:name w:val="List Paragraph"/>
    <w:basedOn w:val="a0"/>
    <w:uiPriority w:val="34"/>
    <w:qFormat/>
    <w:rsid w:val="00883CE1"/>
    <w:pPr>
      <w:ind w:firstLine="420"/>
    </w:pPr>
  </w:style>
  <w:style w:type="paragraph" w:styleId="TOC">
    <w:name w:val="TOC Heading"/>
    <w:basedOn w:val="1"/>
    <w:next w:val="a0"/>
    <w:uiPriority w:val="39"/>
    <w:unhideWhenUsed/>
    <w:qFormat/>
    <w:rsid w:val="00883CE1"/>
    <w:pPr>
      <w:widowControl/>
      <w:spacing w:before="240" w:after="0" w:line="259" w:lineRule="auto"/>
      <w:ind w:firstLineChars="0" w:firstLine="0"/>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30">
    <w:name w:val="toc 3"/>
    <w:basedOn w:val="a0"/>
    <w:next w:val="a0"/>
    <w:autoRedefine/>
    <w:uiPriority w:val="39"/>
    <w:unhideWhenUsed/>
    <w:rsid w:val="00B30D7F"/>
    <w:pPr>
      <w:tabs>
        <w:tab w:val="right" w:leader="dot" w:pos="8296"/>
      </w:tabs>
      <w:ind w:leftChars="119" w:left="961" w:hangingChars="280" w:hanging="675"/>
      <w:jc w:val="left"/>
    </w:pPr>
  </w:style>
  <w:style w:type="character" w:styleId="a5">
    <w:name w:val="Hyperlink"/>
    <w:basedOn w:val="a1"/>
    <w:uiPriority w:val="99"/>
    <w:unhideWhenUsed/>
    <w:rsid w:val="00883CE1"/>
    <w:rPr>
      <w:color w:val="0563C1" w:themeColor="hyperlink"/>
      <w:u w:val="single"/>
    </w:rPr>
  </w:style>
  <w:style w:type="paragraph" w:styleId="a6">
    <w:name w:val="header"/>
    <w:basedOn w:val="a0"/>
    <w:link w:val="Char"/>
    <w:uiPriority w:val="99"/>
    <w:unhideWhenUsed/>
    <w:rsid w:val="00883C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6"/>
    <w:uiPriority w:val="99"/>
    <w:rsid w:val="00883CE1"/>
    <w:rPr>
      <w:rFonts w:ascii="Times New Roman" w:eastAsia="宋体" w:hAnsi="Times New Roman" w:cs="Times New Roman"/>
      <w:sz w:val="18"/>
      <w:szCs w:val="18"/>
    </w:rPr>
  </w:style>
  <w:style w:type="paragraph" w:styleId="a7">
    <w:name w:val="footer"/>
    <w:basedOn w:val="a0"/>
    <w:link w:val="Char0"/>
    <w:uiPriority w:val="99"/>
    <w:unhideWhenUsed/>
    <w:rsid w:val="00883CE1"/>
    <w:pPr>
      <w:tabs>
        <w:tab w:val="center" w:pos="4153"/>
        <w:tab w:val="right" w:pos="8306"/>
      </w:tabs>
      <w:snapToGrid w:val="0"/>
      <w:spacing w:line="240" w:lineRule="auto"/>
      <w:jc w:val="left"/>
    </w:pPr>
    <w:rPr>
      <w:sz w:val="18"/>
      <w:szCs w:val="18"/>
    </w:rPr>
  </w:style>
  <w:style w:type="character" w:customStyle="1" w:styleId="Char0">
    <w:name w:val="页脚 Char"/>
    <w:basedOn w:val="a1"/>
    <w:link w:val="a7"/>
    <w:uiPriority w:val="99"/>
    <w:rsid w:val="00883CE1"/>
    <w:rPr>
      <w:rFonts w:ascii="Times New Roman" w:eastAsia="宋体" w:hAnsi="Times New Roman" w:cs="Times New Roman"/>
      <w:sz w:val="18"/>
      <w:szCs w:val="18"/>
    </w:rPr>
  </w:style>
  <w:style w:type="character" w:customStyle="1" w:styleId="5Char">
    <w:name w:val="标题 5 Char"/>
    <w:rsid w:val="00AF496F"/>
    <w:rPr>
      <w:b/>
      <w:bCs/>
      <w:kern w:val="2"/>
      <w:sz w:val="28"/>
      <w:szCs w:val="28"/>
    </w:rPr>
  </w:style>
  <w:style w:type="paragraph" w:styleId="a8">
    <w:name w:val="Balloon Text"/>
    <w:basedOn w:val="a0"/>
    <w:link w:val="Char1"/>
    <w:uiPriority w:val="99"/>
    <w:semiHidden/>
    <w:unhideWhenUsed/>
    <w:rsid w:val="005A2AA5"/>
    <w:pPr>
      <w:spacing w:line="240" w:lineRule="auto"/>
    </w:pPr>
    <w:rPr>
      <w:sz w:val="18"/>
      <w:szCs w:val="18"/>
    </w:rPr>
  </w:style>
  <w:style w:type="character" w:customStyle="1" w:styleId="Char1">
    <w:name w:val="批注框文本 Char"/>
    <w:basedOn w:val="a1"/>
    <w:link w:val="a8"/>
    <w:uiPriority w:val="99"/>
    <w:semiHidden/>
    <w:rsid w:val="005A2AA5"/>
    <w:rPr>
      <w:rFonts w:ascii="Times New Roman" w:eastAsia="宋体" w:hAnsi="Times New Roman" w:cs="Times New Roman"/>
      <w:sz w:val="18"/>
      <w:szCs w:val="18"/>
    </w:rPr>
  </w:style>
  <w:style w:type="paragraph" w:styleId="a9">
    <w:name w:val="Normal Indent"/>
    <w:basedOn w:val="a0"/>
    <w:semiHidden/>
    <w:unhideWhenUsed/>
    <w:rsid w:val="00397A57"/>
    <w:pPr>
      <w:spacing w:line="240" w:lineRule="auto"/>
      <w:ind w:firstLineChars="0" w:firstLine="420"/>
    </w:pPr>
    <w:rPr>
      <w:sz w:val="21"/>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A443-8BBB-413A-AA21-E17A002E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30</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82</cp:revision>
  <cp:lastPrinted>2020-03-11T07:30:00Z</cp:lastPrinted>
  <dcterms:created xsi:type="dcterms:W3CDTF">2020-01-26T11:39:00Z</dcterms:created>
  <dcterms:modified xsi:type="dcterms:W3CDTF">2020-03-11T07:30:00Z</dcterms:modified>
</cp:coreProperties>
</file>