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75" w:rsidRPr="002E4C75" w:rsidRDefault="002E4C75" w:rsidP="002E4C75">
      <w:pPr>
        <w:jc w:val="center"/>
        <w:rPr>
          <w:rFonts w:ascii="黑体" w:eastAsia="黑体" w:hAnsi="Times New Roman" w:cs="Times New Roman"/>
          <w:b/>
          <w:sz w:val="56"/>
          <w:szCs w:val="52"/>
        </w:rPr>
      </w:pPr>
      <w:r w:rsidRPr="002E4C75">
        <w:rPr>
          <w:rFonts w:ascii="黑体" w:eastAsia="黑体" w:hAnsi="Times New Roman" w:cs="Times New Roman" w:hint="eastAsia"/>
          <w:b/>
          <w:sz w:val="56"/>
          <w:szCs w:val="52"/>
        </w:rPr>
        <w:t>国 防 军 工</w:t>
      </w:r>
    </w:p>
    <w:p w:rsidR="002E4C75" w:rsidRPr="002E4C75" w:rsidRDefault="002E4C75" w:rsidP="002E4C75">
      <w:pPr>
        <w:rPr>
          <w:rFonts w:ascii="黑体" w:eastAsia="黑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黑体" w:eastAsia="黑体" w:hAnsi="Times New Roman" w:cs="Times New Roman"/>
          <w:szCs w:val="24"/>
        </w:rPr>
      </w:pPr>
    </w:p>
    <w:p w:rsidR="002E4C75" w:rsidRPr="002E4C75" w:rsidRDefault="002E4C75" w:rsidP="002E4C75">
      <w:pPr>
        <w:jc w:val="center"/>
        <w:rPr>
          <w:rFonts w:ascii="黑体" w:eastAsia="黑体" w:hAnsi="宋体" w:cs="Times New Roman"/>
          <w:b/>
          <w:sz w:val="56"/>
          <w:szCs w:val="56"/>
        </w:rPr>
      </w:pPr>
      <w:r w:rsidRPr="002E4C75">
        <w:rPr>
          <w:rFonts w:ascii="黑体" w:eastAsia="黑体" w:hAnsi="宋体" w:cs="Times New Roman" w:hint="eastAsia"/>
          <w:b/>
          <w:sz w:val="56"/>
          <w:szCs w:val="56"/>
        </w:rPr>
        <w:t>计量标准器具考核申请表</w:t>
      </w: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jc w:val="center"/>
        <w:rPr>
          <w:rFonts w:ascii="宋体" w:eastAsia="宋体" w:hAnsi="Times New Roman" w:cs="Times New Roman"/>
          <w:sz w:val="32"/>
          <w:szCs w:val="24"/>
        </w:rPr>
      </w:pPr>
      <w:r w:rsidRPr="002E4C75">
        <w:rPr>
          <w:rFonts w:ascii="宋体" w:eastAsia="宋体" w:hAnsi="Times New Roman" w:cs="Times New Roman" w:hint="eastAsia"/>
          <w:sz w:val="32"/>
          <w:szCs w:val="24"/>
        </w:rPr>
        <w:t>[      ]        证       号</w:t>
      </w: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Ind w:w="-123" w:type="dxa"/>
        <w:tblLayout w:type="fixed"/>
        <w:tblLook w:val="0000"/>
      </w:tblPr>
      <w:tblGrid>
        <w:gridCol w:w="2768"/>
        <w:gridCol w:w="4740"/>
      </w:tblGrid>
      <w:tr w:rsidR="002E4C75" w:rsidRPr="002E4C75" w:rsidTr="003D5239">
        <w:trPr>
          <w:trHeight w:val="680"/>
          <w:jc w:val="center"/>
        </w:trPr>
        <w:tc>
          <w:tcPr>
            <w:tcW w:w="2768" w:type="dxa"/>
            <w:vAlign w:val="bottom"/>
          </w:tcPr>
          <w:p w:rsidR="002E4C75" w:rsidRPr="002E4C75" w:rsidRDefault="002E4C75" w:rsidP="002E4C75">
            <w:pPr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0" w:name="xxqqWholeArea"/>
            <w:r w:rsidRPr="002E4C75">
              <w:rPr>
                <w:rFonts w:ascii="宋体" w:eastAsia="宋体" w:hAnsi="宋体" w:cs="Times New Roman" w:hint="eastAsia"/>
                <w:sz w:val="30"/>
                <w:szCs w:val="30"/>
              </w:rPr>
              <w:t>计量标准器具名称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E4C75" w:rsidRPr="002E4C75" w:rsidTr="003D5239">
        <w:trPr>
          <w:cantSplit/>
          <w:trHeight w:hRule="exact" w:val="284"/>
          <w:jc w:val="center"/>
        </w:trPr>
        <w:tc>
          <w:tcPr>
            <w:tcW w:w="7508" w:type="dxa"/>
            <w:gridSpan w:val="2"/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2E4C75" w:rsidRPr="002E4C75" w:rsidTr="003D5239">
        <w:trPr>
          <w:trHeight w:val="680"/>
          <w:jc w:val="center"/>
        </w:trPr>
        <w:tc>
          <w:tcPr>
            <w:tcW w:w="2768" w:type="dxa"/>
            <w:vAlign w:val="bottom"/>
          </w:tcPr>
          <w:p w:rsidR="002E4C75" w:rsidRPr="002E4C75" w:rsidRDefault="002E4C75" w:rsidP="002E4C75">
            <w:pPr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  <w:r w:rsidRPr="002E4C75">
              <w:rPr>
                <w:rFonts w:ascii="宋体" w:eastAsia="宋体" w:hAnsi="宋体" w:cs="Times New Roman" w:hint="eastAsia"/>
                <w:sz w:val="30"/>
                <w:szCs w:val="30"/>
              </w:rPr>
              <w:t>申请单位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E4C75" w:rsidRPr="002E4C75" w:rsidTr="003D5239">
        <w:trPr>
          <w:cantSplit/>
          <w:trHeight w:hRule="exact" w:val="284"/>
          <w:jc w:val="center"/>
        </w:trPr>
        <w:tc>
          <w:tcPr>
            <w:tcW w:w="7508" w:type="dxa"/>
            <w:gridSpan w:val="2"/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2E4C75" w:rsidRPr="002E4C75" w:rsidTr="003D5239">
        <w:trPr>
          <w:trHeight w:val="680"/>
          <w:jc w:val="center"/>
        </w:trPr>
        <w:tc>
          <w:tcPr>
            <w:tcW w:w="2768" w:type="dxa"/>
            <w:vAlign w:val="bottom"/>
          </w:tcPr>
          <w:p w:rsidR="002E4C75" w:rsidRPr="002E4C75" w:rsidRDefault="002E4C75" w:rsidP="002E4C75">
            <w:pPr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  <w:r w:rsidRPr="002E4C75">
              <w:rPr>
                <w:rFonts w:ascii="宋体" w:eastAsia="宋体" w:hAnsi="宋体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E4C75" w:rsidRPr="002E4C75" w:rsidTr="003D5239">
        <w:trPr>
          <w:cantSplit/>
          <w:trHeight w:hRule="exact" w:val="284"/>
          <w:jc w:val="center"/>
        </w:trPr>
        <w:tc>
          <w:tcPr>
            <w:tcW w:w="7508" w:type="dxa"/>
            <w:gridSpan w:val="2"/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2E4C75" w:rsidRPr="002E4C75" w:rsidTr="003D5239">
        <w:trPr>
          <w:trHeight w:val="680"/>
          <w:jc w:val="center"/>
        </w:trPr>
        <w:tc>
          <w:tcPr>
            <w:tcW w:w="2768" w:type="dxa"/>
            <w:vAlign w:val="bottom"/>
          </w:tcPr>
          <w:p w:rsidR="002E4C75" w:rsidRPr="002E4C75" w:rsidRDefault="002E4C75" w:rsidP="002E4C75">
            <w:pPr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  <w:r w:rsidRPr="002E4C75">
              <w:rPr>
                <w:rFonts w:ascii="宋体" w:eastAsia="宋体" w:hAnsi="宋体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E4C75" w:rsidRPr="002E4C75" w:rsidTr="003D5239">
        <w:trPr>
          <w:cantSplit/>
          <w:trHeight w:hRule="exact" w:val="284"/>
          <w:jc w:val="center"/>
        </w:trPr>
        <w:tc>
          <w:tcPr>
            <w:tcW w:w="7508" w:type="dxa"/>
            <w:gridSpan w:val="2"/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2E4C75" w:rsidRPr="002E4C75" w:rsidTr="003D5239">
        <w:tblPrEx>
          <w:tblCellMar>
            <w:left w:w="107" w:type="dxa"/>
            <w:right w:w="107" w:type="dxa"/>
          </w:tblCellMar>
        </w:tblPrEx>
        <w:trPr>
          <w:trHeight w:val="680"/>
          <w:jc w:val="center"/>
        </w:trPr>
        <w:tc>
          <w:tcPr>
            <w:tcW w:w="2768" w:type="dxa"/>
            <w:vAlign w:val="bottom"/>
          </w:tcPr>
          <w:p w:rsidR="002E4C75" w:rsidRPr="002E4C75" w:rsidRDefault="002E4C75" w:rsidP="002E4C75">
            <w:pPr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  <w:r w:rsidRPr="002E4C75">
              <w:rPr>
                <w:rFonts w:ascii="宋体" w:eastAsia="宋体" w:hAnsi="宋体" w:cs="Times New Roman" w:hint="eastAsia"/>
                <w:sz w:val="30"/>
                <w:szCs w:val="30"/>
              </w:rPr>
              <w:t>填写日期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E4C75" w:rsidRPr="002E4C75" w:rsidTr="003D5239">
        <w:tblPrEx>
          <w:tblCellMar>
            <w:left w:w="107" w:type="dxa"/>
            <w:right w:w="107" w:type="dxa"/>
          </w:tblCellMar>
        </w:tblPrEx>
        <w:trPr>
          <w:cantSplit/>
          <w:trHeight w:hRule="exact" w:val="284"/>
          <w:jc w:val="center"/>
        </w:trPr>
        <w:tc>
          <w:tcPr>
            <w:tcW w:w="7508" w:type="dxa"/>
            <w:gridSpan w:val="2"/>
            <w:vAlign w:val="bottom"/>
          </w:tcPr>
          <w:p w:rsidR="002E4C75" w:rsidRPr="002E4C75" w:rsidRDefault="002E4C75" w:rsidP="002E4C75">
            <w:pPr>
              <w:tabs>
                <w:tab w:val="left" w:pos="2835"/>
                <w:tab w:val="left" w:pos="14175"/>
              </w:tabs>
              <w:jc w:val="distribute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bookmarkEnd w:id="0"/>
    </w:tbl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宋体" w:eastAsia="宋体" w:hAnsi="Times New Roman" w:cs="Times New Roman"/>
          <w:szCs w:val="24"/>
        </w:rPr>
      </w:pPr>
    </w:p>
    <w:p w:rsidR="002E4C75" w:rsidRPr="002E4C75" w:rsidRDefault="002E4C75" w:rsidP="002E4C75">
      <w:pPr>
        <w:jc w:val="center"/>
        <w:rPr>
          <w:rFonts w:ascii="宋体" w:eastAsia="宋体" w:hAnsi="Times New Roman" w:cs="Times New Roman"/>
          <w:sz w:val="28"/>
          <w:szCs w:val="24"/>
        </w:rPr>
      </w:pPr>
    </w:p>
    <w:p w:rsidR="002E4C75" w:rsidRPr="002E4C75" w:rsidRDefault="002E4C75" w:rsidP="002E4C75">
      <w:pPr>
        <w:jc w:val="center"/>
        <w:rPr>
          <w:rFonts w:ascii="宋体" w:eastAsia="宋体" w:hAnsi="Times New Roman" w:cs="Times New Roman"/>
          <w:sz w:val="28"/>
          <w:szCs w:val="24"/>
        </w:rPr>
        <w:sectPr w:rsidR="002E4C75" w:rsidRPr="002E4C75" w:rsidSect="00EE432F">
          <w:footerReference w:type="even" r:id="rId6"/>
          <w:footerReference w:type="default" r:id="rId7"/>
          <w:pgSz w:w="11907" w:h="16840" w:code="9"/>
          <w:pgMar w:top="1418" w:right="1418" w:bottom="1418" w:left="1418" w:header="851" w:footer="992" w:gutter="0"/>
          <w:paperSrc w:first="2" w:other="2"/>
          <w:cols w:space="425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22"/>
        <w:gridCol w:w="1732"/>
        <w:gridCol w:w="1123"/>
        <w:gridCol w:w="893"/>
        <w:gridCol w:w="262"/>
        <w:gridCol w:w="2559"/>
        <w:gridCol w:w="1012"/>
        <w:gridCol w:w="1496"/>
        <w:gridCol w:w="1652"/>
        <w:gridCol w:w="759"/>
        <w:gridCol w:w="574"/>
        <w:gridCol w:w="1334"/>
      </w:tblGrid>
      <w:tr w:rsidR="002E4C75" w:rsidRPr="002E4C75" w:rsidTr="003D5239">
        <w:trPr>
          <w:trHeight w:val="920"/>
          <w:jc w:val="center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lastRenderedPageBreak/>
              <w:t>计量标准器具名称</w:t>
            </w:r>
          </w:p>
        </w:tc>
        <w:tc>
          <w:tcPr>
            <w:tcW w:w="2583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工作（保存）地点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920"/>
          <w:jc w:val="center"/>
        </w:trPr>
        <w:tc>
          <w:tcPr>
            <w:tcW w:w="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*计量标准器具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证书号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ind w:firstLineChars="250" w:firstLine="60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*首次取证时间</w:t>
            </w:r>
          </w:p>
        </w:tc>
        <w:tc>
          <w:tcPr>
            <w:tcW w:w="88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*上次复查时间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920"/>
          <w:jc w:val="center"/>
        </w:trPr>
        <w:tc>
          <w:tcPr>
            <w:tcW w:w="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计量标准器具类别</w:t>
            </w:r>
          </w:p>
        </w:tc>
        <w:tc>
          <w:tcPr>
            <w:tcW w:w="4102" w:type="pct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ind w:firstLineChars="500" w:firstLine="120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国防最高      </w:t>
            </w:r>
            <w:r w:rsidRPr="002E4C7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区域最高      </w:t>
            </w:r>
            <w:r w:rsidRPr="002E4C7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企事业最高      </w:t>
            </w:r>
            <w:r w:rsidRPr="002E4C75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</w:p>
        </w:tc>
      </w:tr>
      <w:tr w:rsidR="002E4C75" w:rsidRPr="002E4C75" w:rsidTr="003D5239">
        <w:trPr>
          <w:cantSplit/>
          <w:trHeight w:val="780"/>
          <w:jc w:val="center"/>
        </w:trPr>
        <w:tc>
          <w:tcPr>
            <w:tcW w:w="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测 量 范 围</w:t>
            </w:r>
          </w:p>
        </w:tc>
        <w:tc>
          <w:tcPr>
            <w:tcW w:w="4102" w:type="pct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cantSplit/>
          <w:trHeight w:val="780"/>
          <w:jc w:val="center"/>
        </w:trPr>
        <w:tc>
          <w:tcPr>
            <w:tcW w:w="89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测 量 不 确 定 度</w:t>
            </w:r>
          </w:p>
        </w:tc>
        <w:tc>
          <w:tcPr>
            <w:tcW w:w="4102" w:type="pct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cantSplit/>
          <w:trHeight w:hRule="exact" w:val="28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833"/>
          <w:jc w:val="center"/>
        </w:trPr>
        <w:tc>
          <w:tcPr>
            <w:tcW w:w="289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主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标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准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器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名 称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型号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出厂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测量范围</w:t>
            </w: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最大允许误差或测量不确定度或准确度等级</w:t>
            </w: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溯源机构</w:t>
            </w:r>
          </w:p>
        </w:tc>
        <w:tc>
          <w:tcPr>
            <w:tcW w:w="4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2E4C75" w:rsidRPr="002E4C75" w:rsidTr="003D5239">
        <w:trPr>
          <w:trHeight w:val="612"/>
          <w:jc w:val="center"/>
        </w:trPr>
        <w:tc>
          <w:tcPr>
            <w:tcW w:w="28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612"/>
          <w:jc w:val="center"/>
        </w:trPr>
        <w:tc>
          <w:tcPr>
            <w:tcW w:w="28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612"/>
          <w:jc w:val="center"/>
        </w:trPr>
        <w:tc>
          <w:tcPr>
            <w:tcW w:w="28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615"/>
          <w:jc w:val="center"/>
        </w:trPr>
        <w:tc>
          <w:tcPr>
            <w:tcW w:w="289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主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要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配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套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设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备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615"/>
          <w:jc w:val="center"/>
        </w:trPr>
        <w:tc>
          <w:tcPr>
            <w:tcW w:w="28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trHeight w:val="615"/>
          <w:jc w:val="center"/>
        </w:trPr>
        <w:tc>
          <w:tcPr>
            <w:tcW w:w="28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2E4C75" w:rsidRPr="002E4C75" w:rsidRDefault="00C5722C" w:rsidP="002E4C75">
      <w:pPr>
        <w:rPr>
          <w:rFonts w:ascii="宋体" w:eastAsia="宋体" w:hAnsi="Times New Roman" w:cs="Times New Roman"/>
          <w:szCs w:val="24"/>
        </w:rPr>
        <w:sectPr w:rsidR="002E4C75" w:rsidRPr="002E4C75" w:rsidSect="00EE432F">
          <w:pgSz w:w="16840" w:h="11907" w:orient="landscape" w:code="9"/>
          <w:pgMar w:top="1134" w:right="1418" w:bottom="1134" w:left="1418" w:header="851" w:footer="992" w:gutter="0"/>
          <w:paperSrc w:first="2" w:other="2"/>
          <w:cols w:space="425"/>
        </w:sectPr>
      </w:pPr>
      <w:r w:rsidRPr="00C5722C">
        <w:rPr>
          <w:rFonts w:ascii="Times New Roman" w:eastAsia="宋体" w:hAnsi="Times New Roman" w:cs="Times New Roman"/>
          <w:noProof/>
          <w:szCs w:val="24"/>
        </w:rPr>
        <w:pict>
          <v:rect id="矩形 1" o:spid="_x0000_s1026" style="position:absolute;left:0;text-align:left;margin-left:-9.05pt;margin-top:.8pt;width:117.05pt;height:19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" o:allowincell="f" stroked="f">
            <v:textbox inset="2pt,2pt,2pt,2pt">
              <w:txbxContent>
                <w:p w:rsidR="002E4C75" w:rsidRDefault="002E4C75" w:rsidP="002E4C75">
                  <w:r>
                    <w:rPr>
                      <w:rFonts w:ascii="宋体" w:hint="eastAsia"/>
                      <w:sz w:val="24"/>
                    </w:rPr>
                    <w:t>注：</w:t>
                  </w:r>
                  <w:r>
                    <w:rPr>
                      <w:rFonts w:ascii="宋体"/>
                      <w:sz w:val="24"/>
                      <w:vertAlign w:val="superscript"/>
                    </w:rPr>
                    <w:t>*</w:t>
                  </w:r>
                  <w:r>
                    <w:rPr>
                      <w:rFonts w:ascii="宋体" w:hint="eastAsia"/>
                      <w:sz w:val="24"/>
                    </w:rPr>
                    <w:t>栏为复查时填写</w:t>
                  </w:r>
                </w:p>
              </w:txbxContent>
            </v:textbox>
          </v:rect>
        </w:pict>
      </w:r>
    </w:p>
    <w:tbl>
      <w:tblPr>
        <w:tblpPr w:leftFromText="180" w:rightFromText="180" w:horzAnchor="margin" w:tblpY="49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20"/>
        <w:gridCol w:w="327"/>
        <w:gridCol w:w="753"/>
        <w:gridCol w:w="179"/>
        <w:gridCol w:w="1036"/>
        <w:gridCol w:w="843"/>
        <w:gridCol w:w="337"/>
        <w:gridCol w:w="1001"/>
        <w:gridCol w:w="1275"/>
        <w:gridCol w:w="67"/>
        <w:gridCol w:w="500"/>
        <w:gridCol w:w="849"/>
        <w:gridCol w:w="1653"/>
        <w:gridCol w:w="12"/>
      </w:tblGrid>
      <w:tr w:rsidR="002E4C75" w:rsidRPr="002E4C75" w:rsidTr="003D5239">
        <w:trPr>
          <w:trHeight w:val="904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lastRenderedPageBreak/>
              <w:t>开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展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的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检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定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或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校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准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项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目</w:t>
            </w:r>
          </w:p>
        </w:tc>
        <w:tc>
          <w:tcPr>
            <w:tcW w:w="63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测量范围</w:t>
            </w:r>
          </w:p>
        </w:tc>
        <w:tc>
          <w:tcPr>
            <w:tcW w:w="136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最大允许误差或测量不确定度或准确度等级</w:t>
            </w:r>
          </w:p>
        </w:tc>
        <w:tc>
          <w:tcPr>
            <w:tcW w:w="1530" w:type="pct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依据的计量技术规范</w:t>
            </w:r>
          </w:p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的代号及名称</w:t>
            </w:r>
          </w:p>
        </w:tc>
      </w:tr>
      <w:tr w:rsidR="002E4C75" w:rsidRPr="002E4C75" w:rsidTr="003D5239">
        <w:trPr>
          <w:trHeight w:val="4080"/>
        </w:trPr>
        <w:tc>
          <w:tcPr>
            <w:tcW w:w="5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cantSplit/>
          <w:trHeight w:hRule="exact" w:val="28"/>
        </w:trPr>
        <w:tc>
          <w:tcPr>
            <w:tcW w:w="4994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cantSplit/>
          <w:trHeight w:hRule="exact" w:val="567"/>
        </w:trPr>
        <w:tc>
          <w:tcPr>
            <w:tcW w:w="4994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计  量  检  定  人  员</w:t>
            </w:r>
          </w:p>
        </w:tc>
      </w:tr>
      <w:tr w:rsidR="002E4C75" w:rsidRPr="002E4C75" w:rsidTr="003D5239">
        <w:trPr>
          <w:gridAfter w:val="1"/>
          <w:wAfter w:w="6" w:type="pct"/>
          <w:trHeight w:hRule="exact" w:val="782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  <w:r w:rsidRPr="002E4C75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检定专业项目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从事该专业年限</w:t>
            </w: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snapToGrid w:val="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检定员证号</w:t>
            </w: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6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cantSplit/>
          <w:trHeight w:hRule="exact" w:val="28"/>
        </w:trPr>
        <w:tc>
          <w:tcPr>
            <w:tcW w:w="4994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cantSplit/>
          <w:trHeight w:val="489"/>
        </w:trPr>
        <w:tc>
          <w:tcPr>
            <w:tcW w:w="4994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环境条件</w:t>
            </w: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115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112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144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实际情 况</w:t>
            </w:r>
          </w:p>
        </w:tc>
        <w:tc>
          <w:tcPr>
            <w:tcW w:w="1270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结论</w:t>
            </w: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115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温度</w:t>
            </w:r>
          </w:p>
        </w:tc>
        <w:tc>
          <w:tcPr>
            <w:tcW w:w="112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trHeight w:val="489"/>
        </w:trPr>
        <w:tc>
          <w:tcPr>
            <w:tcW w:w="115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相对湿度</w:t>
            </w:r>
          </w:p>
        </w:tc>
        <w:tc>
          <w:tcPr>
            <w:tcW w:w="112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3D5239">
        <w:trPr>
          <w:gridAfter w:val="1"/>
          <w:wAfter w:w="6" w:type="pct"/>
          <w:cantSplit/>
          <w:trHeight w:hRule="exact" w:val="2205"/>
        </w:trPr>
        <w:tc>
          <w:tcPr>
            <w:tcW w:w="115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3838" w:type="pct"/>
            <w:gridSpan w:val="9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852"/>
      </w:tblGrid>
      <w:tr w:rsidR="002E4C75" w:rsidRPr="002E4C75" w:rsidTr="003D5239">
        <w:trPr>
          <w:trHeight w:hRule="exact" w:val="1418"/>
          <w:jc w:val="center"/>
        </w:trPr>
        <w:tc>
          <w:tcPr>
            <w:tcW w:w="5000" w:type="pct"/>
            <w:vAlign w:val="center"/>
          </w:tcPr>
          <w:p w:rsidR="002E4C75" w:rsidRPr="002E4C75" w:rsidRDefault="002E4C75" w:rsidP="002E4C75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* 计量标准器具变更情况说明</w:t>
            </w:r>
          </w:p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（</w:t>
            </w:r>
            <w:r w:rsidRPr="002E4C7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内容包括：计量标准器具名称、测量范围和测量不确定度、主标准器具及主要配套设备、计量检定人员、环境条件、计量技术规范等的变化情况。</w:t>
            </w:r>
            <w:r w:rsidRPr="002E4C75">
              <w:rPr>
                <w:rFonts w:ascii="宋体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2E4C75" w:rsidRPr="002E4C75" w:rsidTr="003D5239">
        <w:trPr>
          <w:trHeight w:hRule="exact" w:val="12218"/>
          <w:jc w:val="center"/>
        </w:trPr>
        <w:tc>
          <w:tcPr>
            <w:tcW w:w="5000" w:type="pct"/>
          </w:tcPr>
          <w:p w:rsidR="002E4C75" w:rsidRPr="002E4C75" w:rsidRDefault="002E4C75" w:rsidP="002E4C75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2E4C75" w:rsidRPr="002E4C75" w:rsidRDefault="002E4C75" w:rsidP="002E4C75">
      <w:pPr>
        <w:rPr>
          <w:rFonts w:ascii="Times New Roman" w:eastAsia="宋体" w:hAnsi="Times New Roman" w:cs="Times New Roman"/>
          <w:szCs w:val="24"/>
        </w:rPr>
        <w:sectPr w:rsidR="002E4C75" w:rsidRPr="002E4C75" w:rsidSect="00EE432F">
          <w:pgSz w:w="11907" w:h="16840" w:code="9"/>
          <w:pgMar w:top="1134" w:right="851" w:bottom="1134" w:left="1418" w:header="851" w:footer="992" w:gutter="0"/>
          <w:paperSrc w:first="2" w:other="2"/>
          <w:cols w:space="425"/>
        </w:sectPr>
      </w:pPr>
    </w:p>
    <w:tbl>
      <w:tblPr>
        <w:tblW w:w="55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84"/>
        <w:gridCol w:w="8478"/>
      </w:tblGrid>
      <w:tr w:rsidR="002E4C75" w:rsidRPr="002E4C75" w:rsidTr="002E4C75">
        <w:trPr>
          <w:cantSplit/>
          <w:trHeight w:val="2664"/>
          <w:jc w:val="center"/>
        </w:trPr>
        <w:tc>
          <w:tcPr>
            <w:tcW w:w="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申请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480" w:type="pct"/>
            <w:tcBorders>
              <w:top w:val="single" w:sz="12" w:space="0" w:color="auto"/>
              <w:right w:val="single" w:sz="12" w:space="0" w:color="auto"/>
            </w:tcBorders>
          </w:tcPr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C0569E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负责人签字：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</w:t>
            </w:r>
          </w:p>
          <w:p w:rsidR="002E4C75" w:rsidRPr="002E4C75" w:rsidRDefault="002E4C75" w:rsidP="00C0569E">
            <w:pPr>
              <w:spacing w:line="360" w:lineRule="auto"/>
              <w:ind w:firstLineChars="2450" w:firstLine="58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</w:p>
          <w:p w:rsidR="002E4C75" w:rsidRPr="002E4C75" w:rsidRDefault="002E4C75" w:rsidP="00E05CCC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</w:tc>
      </w:tr>
      <w:tr w:rsidR="002E4C75" w:rsidRPr="002E4C75" w:rsidTr="002E4C75">
        <w:trPr>
          <w:trHeight w:val="2380"/>
          <w:jc w:val="center"/>
        </w:trPr>
        <w:tc>
          <w:tcPr>
            <w:tcW w:w="520" w:type="pct"/>
            <w:tcBorders>
              <w:lef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主管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480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E05CCC" w:rsidP="00E05CCC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2E4C75"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  <w:p w:rsidR="002E4C75" w:rsidRPr="002E4C75" w:rsidRDefault="002E4C75" w:rsidP="00E05CCC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</w:tc>
      </w:tr>
      <w:tr w:rsidR="002E4C75" w:rsidRPr="002E4C75" w:rsidTr="002E4C75">
        <w:trPr>
          <w:trHeight w:val="3667"/>
          <w:jc w:val="center"/>
        </w:trPr>
        <w:tc>
          <w:tcPr>
            <w:tcW w:w="520" w:type="pct"/>
            <w:tcBorders>
              <w:lef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结论</w:t>
            </w:r>
          </w:p>
        </w:tc>
        <w:tc>
          <w:tcPr>
            <w:tcW w:w="4480" w:type="pct"/>
            <w:tcBorders>
              <w:top w:val="nil"/>
              <w:right w:val="single" w:sz="12" w:space="0" w:color="auto"/>
            </w:tcBorders>
          </w:tcPr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E05CCC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主考人签字：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</w:p>
          <w:p w:rsidR="002E4C75" w:rsidRPr="002E4C75" w:rsidRDefault="002E4C75" w:rsidP="00E05CCC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2E4C75">
        <w:trPr>
          <w:trHeight w:val="2310"/>
          <w:jc w:val="center"/>
        </w:trPr>
        <w:tc>
          <w:tcPr>
            <w:tcW w:w="520" w:type="pct"/>
            <w:tcBorders>
              <w:left w:val="single" w:sz="12" w:space="0" w:color="auto"/>
            </w:tcBorders>
            <w:vAlign w:val="center"/>
          </w:tcPr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承担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480" w:type="pct"/>
            <w:tcBorders>
              <w:right w:val="single" w:sz="12" w:space="0" w:color="auto"/>
            </w:tcBorders>
          </w:tcPr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E05CCC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  <w:p w:rsidR="002E4C75" w:rsidRPr="002E4C75" w:rsidRDefault="002E4C75" w:rsidP="00E05CCC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  <w:p w:rsidR="002E4C75" w:rsidRPr="002E4C75" w:rsidRDefault="002E4C75" w:rsidP="002E4C7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C75" w:rsidRPr="002E4C75" w:rsidTr="002E4C75">
        <w:trPr>
          <w:trHeight w:val="2400"/>
          <w:jc w:val="center"/>
        </w:trPr>
        <w:tc>
          <w:tcPr>
            <w:tcW w:w="52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2E4C75" w:rsidRPr="002E4C75" w:rsidRDefault="002E4C75" w:rsidP="002E4C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4480" w:type="pct"/>
            <w:tcBorders>
              <w:bottom w:val="single" w:sz="12" w:space="0" w:color="auto"/>
              <w:right w:val="single" w:sz="12" w:space="0" w:color="auto"/>
            </w:tcBorders>
          </w:tcPr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2E4C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C75" w:rsidRPr="002E4C75" w:rsidRDefault="002E4C75" w:rsidP="00E05CCC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  <w:p w:rsidR="002E4C75" w:rsidRPr="002E4C75" w:rsidRDefault="002E4C75" w:rsidP="00E05CCC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05C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2E4C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C056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  <w:p w:rsidR="002E4C75" w:rsidRPr="002E4C75" w:rsidRDefault="002E4C75" w:rsidP="002E4C7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12AB9" w:rsidRDefault="00C12AB9"/>
    <w:sectPr w:rsidR="00C12AB9" w:rsidSect="00C5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BD" w:rsidRDefault="00332EBD" w:rsidP="002E4C75">
      <w:r>
        <w:separator/>
      </w:r>
    </w:p>
  </w:endnote>
  <w:endnote w:type="continuationSeparator" w:id="1">
    <w:p w:rsidR="00332EBD" w:rsidRDefault="00332EBD" w:rsidP="002E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75" w:rsidRDefault="00C5722C" w:rsidP="00EE432F">
    <w:pPr>
      <w:pStyle w:val="a4"/>
    </w:pPr>
    <w:r>
      <w:fldChar w:fldCharType="begin"/>
    </w:r>
    <w:r w:rsidR="002E4C75">
      <w:instrText xml:space="preserve"> PAGE   \* MERGEFORMAT </w:instrText>
    </w:r>
    <w:r>
      <w:fldChar w:fldCharType="separate"/>
    </w:r>
    <w:r w:rsidR="002E4C75" w:rsidRPr="00F44104">
      <w:rPr>
        <w:noProof/>
        <w:lang w:val="zh-CN"/>
      </w:rPr>
      <w:t>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75" w:rsidRDefault="002E4C75" w:rsidP="00EE432F">
    <w:pPr>
      <w:pStyle w:val="a4"/>
    </w:pPr>
    <w:bookmarkStart w:id="1" w:name="_GoBack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BD" w:rsidRDefault="00332EBD" w:rsidP="002E4C75">
      <w:r>
        <w:separator/>
      </w:r>
    </w:p>
  </w:footnote>
  <w:footnote w:type="continuationSeparator" w:id="1">
    <w:p w:rsidR="00332EBD" w:rsidRDefault="00332EBD" w:rsidP="002E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A4"/>
    <w:rsid w:val="00086AAA"/>
    <w:rsid w:val="000E2CAB"/>
    <w:rsid w:val="002E4C75"/>
    <w:rsid w:val="00332EBD"/>
    <w:rsid w:val="00780FA9"/>
    <w:rsid w:val="009950A4"/>
    <w:rsid w:val="00C0569E"/>
    <w:rsid w:val="00C12AB9"/>
    <w:rsid w:val="00C5722C"/>
    <w:rsid w:val="00D669E0"/>
    <w:rsid w:val="00E0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2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2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2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2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147</Words>
  <Characters>840</Characters>
  <Application>Microsoft Office Word</Application>
  <DocSecurity>0</DocSecurity>
  <Lines>7</Lines>
  <Paragraphs>1</Paragraphs>
  <ScaleCrop>false</ScaleCrop>
  <Company>Lenovo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庞丽娟</dc:creator>
  <cp:keywords/>
  <dc:description/>
  <cp:lastModifiedBy>root</cp:lastModifiedBy>
  <cp:revision>6</cp:revision>
  <dcterms:created xsi:type="dcterms:W3CDTF">2020-01-10T08:16:00Z</dcterms:created>
  <dcterms:modified xsi:type="dcterms:W3CDTF">2020-01-21T05:51:00Z</dcterms:modified>
</cp:coreProperties>
</file>