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3E" w:rsidRPr="00AE1A3E" w:rsidRDefault="00AE1A3E" w:rsidP="00AE1A3E">
      <w:pPr>
        <w:spacing w:line="720" w:lineRule="auto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川科工计〔2020〕4号</w:t>
      </w:r>
    </w:p>
    <w:p w:rsidR="00DE402F" w:rsidRDefault="00DE402F" w:rsidP="00776988">
      <w:pPr>
        <w:jc w:val="center"/>
        <w:rPr>
          <w:rFonts w:ascii="方正小标宋_GBK" w:eastAsia="方正小标宋_GBK" w:hAnsi="宋体"/>
          <w:b/>
          <w:sz w:val="36"/>
          <w:szCs w:val="36"/>
        </w:rPr>
      </w:pPr>
      <w:r>
        <w:rPr>
          <w:rFonts w:ascii="方正小标宋_GBK" w:eastAsia="方正小标宋_GBK" w:hAnsi="宋体" w:hint="eastAsia"/>
          <w:b/>
          <w:sz w:val="36"/>
          <w:szCs w:val="36"/>
        </w:rPr>
        <w:t>关于</w:t>
      </w:r>
      <w:r w:rsidR="0087293E">
        <w:rPr>
          <w:rFonts w:ascii="方正小标宋_GBK" w:eastAsia="方正小标宋_GBK" w:hAnsi="宋体" w:hint="eastAsia"/>
          <w:b/>
          <w:sz w:val="36"/>
          <w:szCs w:val="36"/>
        </w:rPr>
        <w:t>发布2020年</w:t>
      </w:r>
      <w:r>
        <w:rPr>
          <w:rFonts w:ascii="方正小标宋_GBK" w:eastAsia="方正小标宋_GBK" w:hAnsi="宋体" w:hint="eastAsia"/>
          <w:b/>
          <w:sz w:val="36"/>
          <w:szCs w:val="36"/>
        </w:rPr>
        <w:t>我省</w:t>
      </w:r>
      <w:r w:rsidRPr="00DE402F">
        <w:rPr>
          <w:rFonts w:ascii="方正小标宋_GBK" w:eastAsia="方正小标宋_GBK" w:hAnsi="宋体" w:hint="eastAsia"/>
          <w:b/>
          <w:sz w:val="36"/>
          <w:szCs w:val="36"/>
        </w:rPr>
        <w:t>三级国防计量检定人员</w:t>
      </w:r>
    </w:p>
    <w:p w:rsidR="000E493C" w:rsidRPr="00DE402F" w:rsidRDefault="00776988" w:rsidP="00DE402F">
      <w:pPr>
        <w:jc w:val="center"/>
        <w:rPr>
          <w:rFonts w:ascii="方正小标宋_GBK" w:eastAsia="方正小标宋_GBK" w:hAnsi="宋体"/>
          <w:b/>
          <w:sz w:val="36"/>
          <w:szCs w:val="36"/>
        </w:rPr>
      </w:pPr>
      <w:r w:rsidRPr="00DE402F">
        <w:rPr>
          <w:rFonts w:ascii="方正小标宋_GBK" w:eastAsia="方正小标宋_GBK" w:hAnsi="宋体" w:hint="eastAsia"/>
          <w:b/>
          <w:sz w:val="36"/>
          <w:szCs w:val="36"/>
        </w:rPr>
        <w:t>考试</w:t>
      </w:r>
      <w:r w:rsidR="00DE402F">
        <w:rPr>
          <w:rFonts w:ascii="方正小标宋_GBK" w:eastAsia="方正小标宋_GBK" w:hAnsi="宋体" w:hint="eastAsia"/>
          <w:b/>
          <w:sz w:val="36"/>
          <w:szCs w:val="36"/>
        </w:rPr>
        <w:t>计划和</w:t>
      </w:r>
      <w:r w:rsidR="0087293E">
        <w:rPr>
          <w:rFonts w:ascii="方正小标宋_GBK" w:eastAsia="方正小标宋_GBK" w:hAnsi="宋体" w:hint="eastAsia"/>
          <w:b/>
          <w:sz w:val="36"/>
          <w:szCs w:val="36"/>
        </w:rPr>
        <w:t>有关</w:t>
      </w:r>
      <w:r w:rsidRPr="00DE402F">
        <w:rPr>
          <w:rFonts w:ascii="方正小标宋_GBK" w:eastAsia="方正小标宋_GBK" w:hAnsi="宋体" w:hint="eastAsia"/>
          <w:b/>
          <w:sz w:val="36"/>
          <w:szCs w:val="36"/>
        </w:rPr>
        <w:t>报名</w:t>
      </w:r>
      <w:r w:rsidR="00AE2689">
        <w:rPr>
          <w:rFonts w:ascii="方正小标宋_GBK" w:eastAsia="方正小标宋_GBK" w:hAnsi="宋体" w:hint="eastAsia"/>
          <w:b/>
          <w:sz w:val="36"/>
          <w:szCs w:val="36"/>
        </w:rPr>
        <w:t>及参加考试</w:t>
      </w:r>
      <w:r w:rsidR="0087293E">
        <w:rPr>
          <w:rFonts w:ascii="方正小标宋_GBK" w:eastAsia="方正小标宋_GBK" w:hAnsi="宋体" w:hint="eastAsia"/>
          <w:b/>
          <w:sz w:val="36"/>
          <w:szCs w:val="36"/>
        </w:rPr>
        <w:t>要求</w:t>
      </w:r>
    </w:p>
    <w:p w:rsidR="0087293E" w:rsidRDefault="0087293E" w:rsidP="00DE402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7293E" w:rsidRDefault="00776988" w:rsidP="0087293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E402F">
        <w:rPr>
          <w:rFonts w:ascii="仿宋_GB2312" w:eastAsia="仿宋_GB2312" w:hAnsi="宋体" w:hint="eastAsia"/>
          <w:sz w:val="32"/>
          <w:szCs w:val="32"/>
        </w:rPr>
        <w:t>为顺利推进</w:t>
      </w:r>
      <w:r w:rsidR="00DE402F">
        <w:rPr>
          <w:rFonts w:ascii="仿宋_GB2312" w:eastAsia="仿宋_GB2312" w:hAnsi="宋体" w:hint="eastAsia"/>
          <w:sz w:val="32"/>
          <w:szCs w:val="32"/>
        </w:rPr>
        <w:t>我省</w:t>
      </w:r>
      <w:r w:rsidR="00DE402F" w:rsidRPr="00DE402F">
        <w:rPr>
          <w:rFonts w:ascii="仿宋_GB2312" w:eastAsia="仿宋_GB2312" w:hAnsi="宋体" w:hint="eastAsia"/>
          <w:sz w:val="32"/>
          <w:szCs w:val="32"/>
        </w:rPr>
        <w:t>三级国防计量检定人员</w:t>
      </w:r>
      <w:r w:rsidRPr="00DE402F">
        <w:rPr>
          <w:rFonts w:ascii="仿宋_GB2312" w:eastAsia="仿宋_GB2312" w:hAnsi="宋体" w:hint="eastAsia"/>
          <w:sz w:val="32"/>
          <w:szCs w:val="32"/>
        </w:rPr>
        <w:t>计量人员考试工作，现对</w:t>
      </w:r>
      <w:r w:rsidR="00DE402F">
        <w:rPr>
          <w:rFonts w:ascii="仿宋_GB2312" w:eastAsia="仿宋_GB2312" w:hAnsi="宋体" w:hint="eastAsia"/>
          <w:sz w:val="32"/>
          <w:szCs w:val="32"/>
        </w:rPr>
        <w:t>2020</w:t>
      </w:r>
      <w:r w:rsidRPr="00DE402F">
        <w:rPr>
          <w:rFonts w:ascii="仿宋_GB2312" w:eastAsia="仿宋_GB2312" w:hAnsi="宋体" w:hint="eastAsia"/>
          <w:sz w:val="32"/>
          <w:szCs w:val="32"/>
        </w:rPr>
        <w:t>年度的考试计划及考试安排说明如下：</w:t>
      </w:r>
    </w:p>
    <w:p w:rsidR="0087293E" w:rsidRDefault="0087293E" w:rsidP="0087293E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</w:t>
      </w:r>
      <w:r w:rsidRPr="0087293E">
        <w:rPr>
          <w:rFonts w:ascii="仿宋_GB2312" w:eastAsia="仿宋_GB2312" w:hAnsi="宋体" w:hint="eastAsia"/>
          <w:b/>
          <w:sz w:val="32"/>
          <w:szCs w:val="32"/>
        </w:rPr>
        <w:t>2020年我省三级国防计量检定人员考试计划</w:t>
      </w:r>
      <w:r w:rsidR="00FF5307">
        <w:rPr>
          <w:rFonts w:ascii="仿宋_GB2312" w:eastAsia="仿宋_GB2312" w:hAnsi="宋体" w:hint="eastAsia"/>
          <w:b/>
          <w:sz w:val="32"/>
          <w:szCs w:val="32"/>
        </w:rPr>
        <w:t>安排及有关要求</w:t>
      </w:r>
    </w:p>
    <w:p w:rsidR="0087293E" w:rsidRPr="0087293E" w:rsidRDefault="00FF5307" w:rsidP="00FF5307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1、2020年计划安排共9个批次考试，其中 “资格确认”专项考试3个批次， 以及“</w:t>
      </w:r>
      <w:r w:rsidRPr="00FF5307">
        <w:rPr>
          <w:rFonts w:ascii="仿宋_GB2312" w:eastAsia="仿宋_GB2312" w:hAnsi="宋体" w:hint="eastAsia"/>
          <w:sz w:val="32"/>
          <w:szCs w:val="32"/>
        </w:rPr>
        <w:t xml:space="preserve">资格确认、新考证及增项考试” </w:t>
      </w:r>
      <w:r>
        <w:rPr>
          <w:rFonts w:ascii="仿宋_GB2312" w:eastAsia="仿宋_GB2312" w:hAnsi="宋体" w:hint="eastAsia"/>
          <w:sz w:val="32"/>
          <w:szCs w:val="32"/>
        </w:rPr>
        <w:t>综合考试5批次。</w:t>
      </w:r>
      <w:r w:rsidR="00AE1A3E">
        <w:rPr>
          <w:rFonts w:ascii="仿宋_GB2312" w:eastAsia="仿宋_GB2312" w:hAnsi="宋体" w:hint="eastAsia"/>
          <w:sz w:val="32"/>
          <w:szCs w:val="32"/>
        </w:rPr>
        <w:t>详见附件</w:t>
      </w:r>
      <w:r>
        <w:rPr>
          <w:rFonts w:ascii="仿宋_GB2312" w:eastAsia="仿宋_GB2312" w:hAnsi="宋体" w:hint="eastAsia"/>
          <w:sz w:val="32"/>
          <w:szCs w:val="32"/>
        </w:rPr>
        <w:t>《</w:t>
      </w:r>
      <w:r w:rsidRPr="00FF5307">
        <w:rPr>
          <w:rFonts w:ascii="仿宋_GB2312" w:eastAsia="仿宋_GB2312" w:hAnsi="宋体" w:hint="eastAsia"/>
          <w:sz w:val="32"/>
          <w:szCs w:val="32"/>
        </w:rPr>
        <w:t>2020年四川省国防计量检定人员考试计划表</w:t>
      </w:r>
      <w:r>
        <w:rPr>
          <w:rFonts w:ascii="仿宋_GB2312" w:eastAsia="仿宋_GB2312" w:hAnsi="宋体" w:hint="eastAsia"/>
          <w:sz w:val="32"/>
          <w:szCs w:val="32"/>
        </w:rPr>
        <w:t>》</w:t>
      </w:r>
      <w:r w:rsidR="00AE1A3E">
        <w:rPr>
          <w:rFonts w:ascii="仿宋_GB2312" w:eastAsia="仿宋_GB2312" w:hAnsi="宋体" w:hint="eastAsia"/>
          <w:sz w:val="32"/>
          <w:szCs w:val="32"/>
        </w:rPr>
        <w:t>。</w:t>
      </w:r>
    </w:p>
    <w:p w:rsidR="00776988" w:rsidRPr="00DE402F" w:rsidRDefault="00DE402F" w:rsidP="00DE402F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FF5307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="00776988" w:rsidRPr="00DE402F">
        <w:rPr>
          <w:rFonts w:ascii="仿宋_GB2312" w:eastAsia="仿宋_GB2312" w:hAnsi="宋体" w:hint="eastAsia"/>
          <w:sz w:val="32"/>
          <w:szCs w:val="32"/>
        </w:rPr>
        <w:t>本年</w:t>
      </w:r>
      <w:r w:rsidR="00FF5307">
        <w:rPr>
          <w:rFonts w:ascii="仿宋_GB2312" w:eastAsia="仿宋_GB2312" w:hAnsi="宋体" w:hint="eastAsia"/>
          <w:sz w:val="32"/>
          <w:szCs w:val="32"/>
        </w:rPr>
        <w:t>度</w:t>
      </w:r>
      <w:r w:rsidR="00776988" w:rsidRPr="00DE402F">
        <w:rPr>
          <w:rFonts w:ascii="仿宋_GB2312" w:eastAsia="仿宋_GB2312" w:hAnsi="宋体" w:hint="eastAsia"/>
          <w:sz w:val="32"/>
          <w:szCs w:val="32"/>
        </w:rPr>
        <w:t>考试计划除“资格确认”</w:t>
      </w:r>
      <w:r w:rsidR="00FF5307" w:rsidRPr="00FF5307">
        <w:rPr>
          <w:rFonts w:ascii="仿宋_GB2312" w:eastAsia="仿宋_GB2312" w:hAnsi="宋体" w:hint="eastAsia"/>
          <w:sz w:val="32"/>
          <w:szCs w:val="32"/>
        </w:rPr>
        <w:t>专项1批次</w:t>
      </w:r>
      <w:r w:rsidR="00FF5307">
        <w:rPr>
          <w:rFonts w:ascii="仿宋_GB2312" w:eastAsia="仿宋_GB2312" w:hAnsi="宋体" w:hint="eastAsia"/>
          <w:sz w:val="32"/>
          <w:szCs w:val="32"/>
        </w:rPr>
        <w:t>已</w:t>
      </w:r>
      <w:r w:rsidR="00776988" w:rsidRPr="00DE402F">
        <w:rPr>
          <w:rFonts w:ascii="仿宋_GB2312" w:eastAsia="仿宋_GB2312" w:hAnsi="宋体" w:hint="eastAsia"/>
          <w:sz w:val="32"/>
          <w:szCs w:val="32"/>
        </w:rPr>
        <w:t>确</w:t>
      </w:r>
      <w:r w:rsidR="00FF5307">
        <w:rPr>
          <w:rFonts w:ascii="仿宋_GB2312" w:eastAsia="仿宋_GB2312" w:hAnsi="宋体" w:hint="eastAsia"/>
          <w:sz w:val="32"/>
          <w:szCs w:val="32"/>
        </w:rPr>
        <w:t>定</w:t>
      </w:r>
      <w:r w:rsidR="00776988" w:rsidRPr="00DE402F">
        <w:rPr>
          <w:rFonts w:ascii="仿宋_GB2312" w:eastAsia="仿宋_GB2312" w:hAnsi="宋体" w:hint="eastAsia"/>
          <w:sz w:val="32"/>
          <w:szCs w:val="32"/>
        </w:rPr>
        <w:t>考试时间外，其他批次的考试时间待定，</w:t>
      </w:r>
      <w:r w:rsidR="00FF5307">
        <w:rPr>
          <w:rFonts w:ascii="仿宋_GB2312" w:eastAsia="仿宋_GB2312" w:hAnsi="宋体" w:hint="eastAsia"/>
          <w:sz w:val="32"/>
          <w:szCs w:val="32"/>
        </w:rPr>
        <w:t>确定后</w:t>
      </w:r>
      <w:r w:rsidR="00776988" w:rsidRPr="00DE402F">
        <w:rPr>
          <w:rFonts w:ascii="仿宋_GB2312" w:eastAsia="仿宋_GB2312" w:hAnsi="宋体" w:hint="eastAsia"/>
          <w:sz w:val="32"/>
          <w:szCs w:val="32"/>
        </w:rPr>
        <w:t>会提前通知到各单位的</w:t>
      </w:r>
      <w:r w:rsidR="00FF5307">
        <w:rPr>
          <w:rFonts w:ascii="仿宋_GB2312" w:eastAsia="仿宋_GB2312" w:hAnsi="宋体" w:hint="eastAsia"/>
          <w:sz w:val="32"/>
          <w:szCs w:val="32"/>
        </w:rPr>
        <w:t>三级</w:t>
      </w:r>
      <w:r w:rsidR="00776988" w:rsidRPr="00DE402F">
        <w:rPr>
          <w:rFonts w:ascii="仿宋_GB2312" w:eastAsia="仿宋_GB2312" w:hAnsi="宋体" w:hint="eastAsia"/>
          <w:sz w:val="32"/>
          <w:szCs w:val="32"/>
        </w:rPr>
        <w:t>管理员组织报名；</w:t>
      </w:r>
    </w:p>
    <w:p w:rsidR="001F5733" w:rsidRPr="00DE402F" w:rsidRDefault="00FF5307" w:rsidP="00DE402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DE402F"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各单位可根据实际工作需要，</w:t>
      </w:r>
      <w:r w:rsidR="00B9737F">
        <w:rPr>
          <w:rFonts w:ascii="仿宋_GB2312" w:eastAsia="仿宋_GB2312" w:hAnsi="宋体" w:hint="eastAsia"/>
          <w:sz w:val="32"/>
          <w:szCs w:val="32"/>
        </w:rPr>
        <w:t>提前做好</w:t>
      </w:r>
      <w:r>
        <w:rPr>
          <w:rFonts w:ascii="仿宋_GB2312" w:eastAsia="仿宋_GB2312" w:hAnsi="宋体" w:hint="eastAsia"/>
          <w:sz w:val="32"/>
          <w:szCs w:val="32"/>
        </w:rPr>
        <w:t>计量人员分批次参加各批次考试</w:t>
      </w:r>
      <w:r w:rsidR="00B9737F">
        <w:rPr>
          <w:rFonts w:ascii="仿宋_GB2312" w:eastAsia="仿宋_GB2312" w:hAnsi="宋体" w:hint="eastAsia"/>
          <w:sz w:val="32"/>
          <w:szCs w:val="32"/>
        </w:rPr>
        <w:t>安排计划。</w:t>
      </w:r>
      <w:r>
        <w:rPr>
          <w:rFonts w:ascii="仿宋_GB2312" w:eastAsia="仿宋_GB2312" w:hAnsi="宋体" w:hint="eastAsia"/>
          <w:sz w:val="32"/>
          <w:szCs w:val="32"/>
        </w:rPr>
        <w:t>由于受疫情影响，原则上4月的第一次</w:t>
      </w:r>
      <w:r w:rsidRPr="00FF5307">
        <w:rPr>
          <w:rFonts w:ascii="仿宋_GB2312" w:eastAsia="仿宋_GB2312" w:hAnsi="宋体" w:hint="eastAsia"/>
          <w:sz w:val="32"/>
          <w:szCs w:val="32"/>
        </w:rPr>
        <w:t>专项批次</w:t>
      </w:r>
      <w:r>
        <w:rPr>
          <w:rFonts w:ascii="仿宋_GB2312" w:eastAsia="仿宋_GB2312" w:hAnsi="宋体" w:hint="eastAsia"/>
          <w:sz w:val="32"/>
          <w:szCs w:val="32"/>
        </w:rPr>
        <w:t>只对大成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都范围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的单位报名。请相关单位管理员</w:t>
      </w:r>
      <w:r w:rsidR="001F5733" w:rsidRPr="00DE402F">
        <w:rPr>
          <w:rFonts w:ascii="仿宋_GB2312" w:eastAsia="仿宋_GB2312" w:hAnsi="宋体" w:hint="eastAsia"/>
          <w:sz w:val="32"/>
          <w:szCs w:val="32"/>
        </w:rPr>
        <w:t>与考试中心积极配合，组织本单位人员报名并参加考试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F5733" w:rsidRPr="00DE402F" w:rsidRDefault="00FF5307" w:rsidP="00DE402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DE402F">
        <w:rPr>
          <w:rFonts w:ascii="仿宋_GB2312" w:eastAsia="仿宋_GB2312" w:hAnsi="宋体" w:hint="eastAsia"/>
          <w:sz w:val="32"/>
          <w:szCs w:val="32"/>
        </w:rPr>
        <w:t>、</w:t>
      </w:r>
      <w:r w:rsidR="001F5733" w:rsidRPr="00DE402F">
        <w:rPr>
          <w:rFonts w:ascii="仿宋_GB2312" w:eastAsia="仿宋_GB2312" w:hAnsi="宋体" w:hint="eastAsia"/>
          <w:sz w:val="32"/>
          <w:szCs w:val="32"/>
        </w:rPr>
        <w:t>单位管理员负责提交本单位考生的相关资料，具体包括：</w:t>
      </w:r>
    </w:p>
    <w:p w:rsidR="001F5733" w:rsidRPr="00DE402F" w:rsidRDefault="001F5733" w:rsidP="001F5733">
      <w:pPr>
        <w:pStyle w:val="a3"/>
        <w:numPr>
          <w:ilvl w:val="0"/>
          <w:numId w:val="5"/>
        </w:numPr>
        <w:spacing w:line="360" w:lineRule="auto"/>
        <w:ind w:firstLineChars="0" w:firstLine="6"/>
        <w:rPr>
          <w:rFonts w:ascii="仿宋_GB2312" w:eastAsia="仿宋_GB2312" w:hAnsi="宋体"/>
          <w:sz w:val="32"/>
          <w:szCs w:val="32"/>
        </w:rPr>
      </w:pPr>
      <w:r w:rsidRPr="00DE402F">
        <w:rPr>
          <w:rFonts w:ascii="仿宋_GB2312" w:eastAsia="仿宋_GB2312" w:hAnsi="宋体" w:hint="eastAsia"/>
          <w:sz w:val="32"/>
          <w:szCs w:val="32"/>
        </w:rPr>
        <w:t>计量检定人员考核申请表（附件3-2）；</w:t>
      </w:r>
    </w:p>
    <w:p w:rsidR="001F5733" w:rsidRPr="00DE402F" w:rsidRDefault="001F5733" w:rsidP="001F5733">
      <w:pPr>
        <w:pStyle w:val="a3"/>
        <w:numPr>
          <w:ilvl w:val="0"/>
          <w:numId w:val="5"/>
        </w:numPr>
        <w:spacing w:line="360" w:lineRule="auto"/>
        <w:ind w:firstLineChars="0" w:firstLine="6"/>
        <w:rPr>
          <w:rFonts w:ascii="仿宋_GB2312" w:eastAsia="仿宋_GB2312" w:hAnsi="宋体"/>
          <w:sz w:val="32"/>
          <w:szCs w:val="32"/>
        </w:rPr>
      </w:pPr>
      <w:r w:rsidRPr="00DE402F">
        <w:rPr>
          <w:rFonts w:ascii="仿宋_GB2312" w:eastAsia="仿宋_GB2312" w:hAnsi="宋体" w:hint="eastAsia"/>
          <w:sz w:val="32"/>
          <w:szCs w:val="32"/>
        </w:rPr>
        <w:t>三级国防计量检定人员报考信息汇总表（附件3-4）；</w:t>
      </w:r>
    </w:p>
    <w:p w:rsidR="001F5733" w:rsidRPr="00DE402F" w:rsidRDefault="001F5733" w:rsidP="001F5733">
      <w:pPr>
        <w:pStyle w:val="a3"/>
        <w:numPr>
          <w:ilvl w:val="0"/>
          <w:numId w:val="5"/>
        </w:numPr>
        <w:spacing w:line="360" w:lineRule="auto"/>
        <w:ind w:firstLineChars="0" w:firstLine="6"/>
        <w:rPr>
          <w:rFonts w:ascii="仿宋_GB2312" w:eastAsia="仿宋_GB2312" w:hAnsi="宋体"/>
          <w:sz w:val="32"/>
          <w:szCs w:val="32"/>
        </w:rPr>
      </w:pPr>
      <w:r w:rsidRPr="00DE402F">
        <w:rPr>
          <w:rFonts w:ascii="仿宋_GB2312" w:eastAsia="仿宋_GB2312" w:hAnsi="宋体" w:hint="eastAsia"/>
          <w:sz w:val="32"/>
          <w:szCs w:val="32"/>
        </w:rPr>
        <w:t>考证人员近期的一寸免冠照片2张；</w:t>
      </w:r>
    </w:p>
    <w:p w:rsidR="00DE402F" w:rsidRDefault="001F5733" w:rsidP="00DE402F">
      <w:pPr>
        <w:pStyle w:val="a3"/>
        <w:numPr>
          <w:ilvl w:val="0"/>
          <w:numId w:val="5"/>
        </w:numPr>
        <w:spacing w:line="360" w:lineRule="auto"/>
        <w:ind w:firstLineChars="0" w:firstLine="6"/>
        <w:rPr>
          <w:rFonts w:ascii="仿宋_GB2312" w:eastAsia="仿宋_GB2312" w:hAnsi="宋体"/>
          <w:sz w:val="32"/>
          <w:szCs w:val="32"/>
        </w:rPr>
      </w:pPr>
      <w:r w:rsidRPr="00DE402F">
        <w:rPr>
          <w:rFonts w:ascii="仿宋_GB2312" w:eastAsia="仿宋_GB2312" w:hAnsi="宋体" w:hint="eastAsia"/>
          <w:sz w:val="32"/>
          <w:szCs w:val="32"/>
        </w:rPr>
        <w:t>已持证报考人员在有效期内的检定员证原件。</w:t>
      </w:r>
    </w:p>
    <w:p w:rsidR="00DE402F" w:rsidRPr="0087293E" w:rsidRDefault="00776988" w:rsidP="0087293E">
      <w:pPr>
        <w:pStyle w:val="a3"/>
        <w:numPr>
          <w:ilvl w:val="0"/>
          <w:numId w:val="20"/>
        </w:numPr>
        <w:spacing w:line="360" w:lineRule="auto"/>
        <w:ind w:firstLineChars="0"/>
        <w:rPr>
          <w:rFonts w:ascii="仿宋_GB2312" w:eastAsia="仿宋_GB2312" w:hAnsi="宋体"/>
          <w:b/>
          <w:sz w:val="32"/>
          <w:szCs w:val="32"/>
        </w:rPr>
      </w:pPr>
      <w:r w:rsidRPr="0087293E">
        <w:rPr>
          <w:rFonts w:ascii="仿宋_GB2312" w:eastAsia="仿宋_GB2312" w:hAnsi="宋体" w:hint="eastAsia"/>
          <w:b/>
          <w:sz w:val="32"/>
          <w:szCs w:val="32"/>
        </w:rPr>
        <w:lastRenderedPageBreak/>
        <w:t>疫情防控期间</w:t>
      </w:r>
      <w:r w:rsidR="001B1C06" w:rsidRPr="0087293E">
        <w:rPr>
          <w:rFonts w:ascii="仿宋_GB2312" w:eastAsia="仿宋_GB2312" w:hAnsi="宋体" w:hint="eastAsia"/>
          <w:b/>
          <w:sz w:val="32"/>
          <w:szCs w:val="32"/>
        </w:rPr>
        <w:t>注意事项：</w:t>
      </w:r>
    </w:p>
    <w:p w:rsidR="001B1C06" w:rsidRPr="00DE402F" w:rsidRDefault="00DE402F" w:rsidP="00DE402F">
      <w:pPr>
        <w:spacing w:line="360" w:lineRule="auto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</w:t>
      </w:r>
      <w:r w:rsidR="001B1C06" w:rsidRPr="00DE402F">
        <w:rPr>
          <w:rFonts w:ascii="仿宋_GB2312" w:eastAsia="仿宋_GB2312" w:hAnsi="宋体" w:hint="eastAsia"/>
          <w:sz w:val="32"/>
          <w:szCs w:val="32"/>
        </w:rPr>
        <w:t>考试</w:t>
      </w:r>
      <w:r>
        <w:rPr>
          <w:rFonts w:ascii="仿宋_GB2312" w:eastAsia="仿宋_GB2312" w:hAnsi="宋体" w:hint="eastAsia"/>
          <w:sz w:val="32"/>
          <w:szCs w:val="32"/>
        </w:rPr>
        <w:t>中心</w:t>
      </w:r>
      <w:r w:rsidR="00F36FC4">
        <w:rPr>
          <w:rFonts w:ascii="仿宋_GB2312" w:eastAsia="仿宋_GB2312" w:hAnsi="宋体" w:hint="eastAsia"/>
          <w:sz w:val="32"/>
          <w:szCs w:val="32"/>
        </w:rPr>
        <w:t>、承担</w:t>
      </w:r>
      <w:r w:rsidR="00F36FC4" w:rsidRPr="00F36FC4">
        <w:rPr>
          <w:rFonts w:ascii="仿宋_GB2312" w:eastAsia="仿宋_GB2312" w:hAnsi="宋体" w:hint="eastAsia"/>
          <w:sz w:val="32"/>
          <w:szCs w:val="32"/>
        </w:rPr>
        <w:t>实际操作考试</w:t>
      </w:r>
      <w:r w:rsidR="00F36FC4">
        <w:rPr>
          <w:rFonts w:ascii="仿宋_GB2312" w:eastAsia="仿宋_GB2312" w:hAnsi="宋体" w:hint="eastAsia"/>
          <w:sz w:val="32"/>
          <w:szCs w:val="32"/>
        </w:rPr>
        <w:t>的各在川二级计量站以</w:t>
      </w:r>
      <w:r w:rsidR="001B1C06" w:rsidRPr="00DE402F">
        <w:rPr>
          <w:rFonts w:ascii="仿宋_GB2312" w:eastAsia="仿宋_GB2312" w:hAnsi="宋体" w:hint="eastAsia"/>
          <w:sz w:val="32"/>
          <w:szCs w:val="32"/>
        </w:rPr>
        <w:t>及</w:t>
      </w:r>
      <w:r w:rsidR="002545A1">
        <w:rPr>
          <w:rFonts w:ascii="仿宋_GB2312" w:eastAsia="仿宋_GB2312" w:hAnsi="宋体" w:hint="eastAsia"/>
          <w:sz w:val="32"/>
          <w:szCs w:val="32"/>
        </w:rPr>
        <w:t>参加考试考人员（以下简称：参考人员）</w:t>
      </w:r>
      <w:r w:rsidR="001B1C06" w:rsidRPr="00DE402F">
        <w:rPr>
          <w:rFonts w:ascii="仿宋_GB2312" w:eastAsia="仿宋_GB2312" w:hAnsi="宋体" w:hint="eastAsia"/>
          <w:sz w:val="32"/>
          <w:szCs w:val="32"/>
        </w:rPr>
        <w:t>均需严格遵守国家、地方及</w:t>
      </w:r>
      <w:r w:rsidR="000D04A4" w:rsidRPr="00DE402F">
        <w:rPr>
          <w:rFonts w:ascii="仿宋_GB2312" w:eastAsia="仿宋_GB2312" w:hAnsi="宋体" w:hint="eastAsia"/>
          <w:sz w:val="32"/>
          <w:szCs w:val="32"/>
        </w:rPr>
        <w:t>各</w:t>
      </w:r>
      <w:r w:rsidR="001B1C06" w:rsidRPr="00DE402F">
        <w:rPr>
          <w:rFonts w:ascii="仿宋_GB2312" w:eastAsia="仿宋_GB2312" w:hAnsi="宋体" w:hint="eastAsia"/>
          <w:sz w:val="32"/>
          <w:szCs w:val="32"/>
        </w:rPr>
        <w:t>单位的疫情防控要求，</w:t>
      </w:r>
      <w:r>
        <w:rPr>
          <w:rFonts w:ascii="仿宋_GB2312" w:eastAsia="仿宋_GB2312" w:hAnsi="宋体" w:hint="eastAsia"/>
          <w:sz w:val="32"/>
          <w:szCs w:val="32"/>
        </w:rPr>
        <w:t>有序</w:t>
      </w:r>
      <w:r w:rsidR="001B1C06" w:rsidRPr="00DE402F">
        <w:rPr>
          <w:rFonts w:ascii="仿宋_GB2312" w:eastAsia="仿宋_GB2312" w:hAnsi="宋体" w:hint="eastAsia"/>
          <w:sz w:val="32"/>
          <w:szCs w:val="32"/>
        </w:rPr>
        <w:t>组织</w:t>
      </w:r>
      <w:r w:rsidR="008A732E">
        <w:rPr>
          <w:rFonts w:ascii="仿宋_GB2312" w:eastAsia="仿宋_GB2312" w:hAnsi="宋体" w:hint="eastAsia"/>
          <w:sz w:val="32"/>
          <w:szCs w:val="32"/>
        </w:rPr>
        <w:t>或</w:t>
      </w:r>
      <w:r w:rsidR="001B1C06" w:rsidRPr="00DE402F">
        <w:rPr>
          <w:rFonts w:ascii="仿宋_GB2312" w:eastAsia="仿宋_GB2312" w:hAnsi="宋体" w:hint="eastAsia"/>
          <w:sz w:val="32"/>
          <w:szCs w:val="32"/>
        </w:rPr>
        <w:t>参加考试</w:t>
      </w:r>
      <w:r w:rsidR="008A732E">
        <w:rPr>
          <w:rFonts w:ascii="仿宋_GB2312" w:eastAsia="仿宋_GB2312" w:hAnsi="宋体" w:hint="eastAsia"/>
          <w:sz w:val="32"/>
          <w:szCs w:val="32"/>
        </w:rPr>
        <w:t>。若不遵守相关规定的，监考工作人员可取消其</w:t>
      </w:r>
      <w:r w:rsidR="002C434A">
        <w:rPr>
          <w:rFonts w:ascii="仿宋_GB2312" w:eastAsia="仿宋_GB2312" w:hAnsi="宋体" w:hint="eastAsia"/>
          <w:sz w:val="32"/>
          <w:szCs w:val="32"/>
        </w:rPr>
        <w:t>本批次</w:t>
      </w:r>
      <w:bookmarkStart w:id="0" w:name="_GoBack"/>
      <w:bookmarkEnd w:id="0"/>
      <w:r w:rsidR="008A732E">
        <w:rPr>
          <w:rFonts w:ascii="仿宋_GB2312" w:eastAsia="仿宋_GB2312" w:hAnsi="宋体" w:hint="eastAsia"/>
          <w:sz w:val="32"/>
          <w:szCs w:val="32"/>
        </w:rPr>
        <w:t>考试资格。</w:t>
      </w:r>
    </w:p>
    <w:p w:rsidR="000D04A4" w:rsidRPr="00DE402F" w:rsidRDefault="008A732E" w:rsidP="008A732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 w:rsidR="000D04A4" w:rsidRPr="00DE402F">
        <w:rPr>
          <w:rFonts w:ascii="仿宋_GB2312" w:eastAsia="仿宋_GB2312" w:hAnsi="宋体" w:hint="eastAsia"/>
          <w:sz w:val="32"/>
          <w:szCs w:val="32"/>
        </w:rPr>
        <w:t>考试</w:t>
      </w:r>
      <w:r>
        <w:rPr>
          <w:rFonts w:ascii="仿宋_GB2312" w:eastAsia="仿宋_GB2312" w:hAnsi="宋体" w:hint="eastAsia"/>
          <w:sz w:val="32"/>
          <w:szCs w:val="32"/>
        </w:rPr>
        <w:t>中心</w:t>
      </w:r>
      <w:r w:rsidR="000D04A4" w:rsidRPr="00DE402F">
        <w:rPr>
          <w:rFonts w:ascii="仿宋_GB2312" w:eastAsia="仿宋_GB2312" w:hAnsi="宋体" w:hint="eastAsia"/>
          <w:sz w:val="32"/>
          <w:szCs w:val="32"/>
        </w:rPr>
        <w:t>根据报名情况合理安排考试场次，提供必要的备考区，避免人员聚集；</w:t>
      </w:r>
    </w:p>
    <w:p w:rsidR="002545A1" w:rsidRDefault="008A732E" w:rsidP="008A732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3、为方便</w:t>
      </w:r>
      <w:r w:rsidR="002545A1">
        <w:rPr>
          <w:rFonts w:ascii="仿宋_GB2312" w:eastAsia="仿宋_GB2312" w:hAnsi="宋体" w:hint="eastAsia"/>
          <w:sz w:val="32"/>
          <w:szCs w:val="32"/>
        </w:rPr>
        <w:t>参考人员</w:t>
      </w:r>
      <w:r>
        <w:rPr>
          <w:rFonts w:ascii="仿宋_GB2312" w:eastAsia="仿宋_GB2312" w:hAnsi="宋体" w:hint="eastAsia"/>
          <w:sz w:val="32"/>
          <w:szCs w:val="32"/>
        </w:rPr>
        <w:t>考试当天快捷</w:t>
      </w:r>
      <w:r w:rsidR="002545A1">
        <w:rPr>
          <w:rFonts w:ascii="仿宋_GB2312" w:eastAsia="仿宋_GB2312" w:hAnsi="宋体" w:hint="eastAsia"/>
          <w:sz w:val="32"/>
          <w:szCs w:val="32"/>
        </w:rPr>
        <w:t>安全</w:t>
      </w:r>
      <w:r w:rsidR="001F5733" w:rsidRPr="00DE402F">
        <w:rPr>
          <w:rFonts w:ascii="仿宋_GB2312" w:eastAsia="仿宋_GB2312" w:hAnsi="宋体" w:hint="eastAsia"/>
          <w:sz w:val="32"/>
          <w:szCs w:val="32"/>
        </w:rPr>
        <w:t>进入考试中心</w:t>
      </w:r>
      <w:r>
        <w:rPr>
          <w:rFonts w:ascii="仿宋_GB2312" w:eastAsia="仿宋_GB2312" w:hAnsi="宋体" w:hint="eastAsia"/>
          <w:sz w:val="32"/>
          <w:szCs w:val="32"/>
        </w:rPr>
        <w:t>（龙泉</w:t>
      </w:r>
      <w:proofErr w:type="gramStart"/>
      <w:r w:rsidRPr="00DE402F">
        <w:rPr>
          <w:rFonts w:ascii="仿宋_GB2312" w:eastAsia="仿宋_GB2312" w:hAnsi="宋体" w:hint="eastAsia"/>
          <w:sz w:val="32"/>
          <w:szCs w:val="32"/>
        </w:rPr>
        <w:t>航天七</w:t>
      </w:r>
      <w:proofErr w:type="gramEnd"/>
      <w:r w:rsidRPr="00DE402F">
        <w:rPr>
          <w:rFonts w:ascii="仿宋_GB2312" w:eastAsia="仿宋_GB2312" w:hAnsi="宋体" w:hint="eastAsia"/>
          <w:sz w:val="32"/>
          <w:szCs w:val="32"/>
        </w:rPr>
        <w:t>院工业园区</w:t>
      </w:r>
      <w:r w:rsidR="002545A1">
        <w:rPr>
          <w:rFonts w:ascii="仿宋_GB2312" w:eastAsia="仿宋_GB2312" w:hAnsi="宋体" w:hint="eastAsia"/>
          <w:sz w:val="32"/>
          <w:szCs w:val="32"/>
        </w:rPr>
        <w:t>内</w:t>
      </w:r>
      <w:r>
        <w:rPr>
          <w:rFonts w:ascii="仿宋_GB2312" w:eastAsia="仿宋_GB2312" w:hAnsi="宋体" w:hint="eastAsia"/>
          <w:sz w:val="32"/>
          <w:szCs w:val="32"/>
        </w:rPr>
        <w:t>），</w:t>
      </w:r>
      <w:r w:rsidR="002545A1">
        <w:rPr>
          <w:rFonts w:ascii="仿宋_GB2312" w:eastAsia="仿宋_GB2312" w:hAnsi="宋体" w:hint="eastAsia"/>
          <w:sz w:val="32"/>
          <w:szCs w:val="32"/>
        </w:rPr>
        <w:t>请</w:t>
      </w:r>
      <w:r>
        <w:rPr>
          <w:rFonts w:ascii="仿宋_GB2312" w:eastAsia="仿宋_GB2312" w:hAnsi="宋体" w:hint="eastAsia"/>
          <w:sz w:val="32"/>
          <w:szCs w:val="32"/>
        </w:rPr>
        <w:t>参考人员</w:t>
      </w:r>
      <w:r w:rsidR="001F5733" w:rsidRPr="00DE402F">
        <w:rPr>
          <w:rFonts w:ascii="仿宋_GB2312" w:eastAsia="仿宋_GB2312" w:hAnsi="宋体" w:hint="eastAsia"/>
          <w:sz w:val="32"/>
          <w:szCs w:val="32"/>
        </w:rPr>
        <w:t>遵守</w:t>
      </w:r>
      <w:proofErr w:type="gramStart"/>
      <w:r w:rsidR="001F5733" w:rsidRPr="00DE402F">
        <w:rPr>
          <w:rFonts w:ascii="仿宋_GB2312" w:eastAsia="仿宋_GB2312" w:hAnsi="宋体" w:hint="eastAsia"/>
          <w:sz w:val="32"/>
          <w:szCs w:val="32"/>
        </w:rPr>
        <w:t>航天七</w:t>
      </w:r>
      <w:proofErr w:type="gramEnd"/>
      <w:r w:rsidR="001F5733" w:rsidRPr="00DE402F">
        <w:rPr>
          <w:rFonts w:ascii="仿宋_GB2312" w:eastAsia="仿宋_GB2312" w:hAnsi="宋体" w:hint="eastAsia"/>
          <w:sz w:val="32"/>
          <w:szCs w:val="32"/>
        </w:rPr>
        <w:t>院的管理规定，</w:t>
      </w:r>
      <w:r w:rsidR="002545A1">
        <w:rPr>
          <w:rFonts w:ascii="仿宋_GB2312" w:eastAsia="仿宋_GB2312" w:hAnsi="宋体" w:hint="eastAsia"/>
          <w:sz w:val="32"/>
          <w:szCs w:val="32"/>
        </w:rPr>
        <w:t>配合考试中心做好以下防疫注意事项：</w:t>
      </w:r>
    </w:p>
    <w:p w:rsidR="002545A1" w:rsidRDefault="002545A1" w:rsidP="008A732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1）</w:t>
      </w:r>
      <w:r w:rsidR="001F5733" w:rsidRPr="00DE402F">
        <w:rPr>
          <w:rFonts w:ascii="仿宋_GB2312" w:eastAsia="仿宋_GB2312" w:hAnsi="宋体" w:hint="eastAsia"/>
          <w:sz w:val="32"/>
          <w:szCs w:val="32"/>
        </w:rPr>
        <w:t>提前一天提交</w:t>
      </w:r>
      <w:r w:rsidR="001B1C06" w:rsidRPr="00DE402F">
        <w:rPr>
          <w:rFonts w:ascii="仿宋_GB2312" w:eastAsia="仿宋_GB2312" w:hAnsi="宋体" w:hint="eastAsia"/>
          <w:sz w:val="32"/>
          <w:szCs w:val="32"/>
        </w:rPr>
        <w:t>“入园</w:t>
      </w:r>
      <w:r w:rsidR="001F5733" w:rsidRPr="00DE402F">
        <w:rPr>
          <w:rFonts w:ascii="仿宋_GB2312" w:eastAsia="仿宋_GB2312" w:hAnsi="宋体" w:hint="eastAsia"/>
          <w:sz w:val="32"/>
          <w:szCs w:val="32"/>
        </w:rPr>
        <w:t>申请</w:t>
      </w:r>
      <w:r w:rsidR="001B1C06" w:rsidRPr="00DE402F">
        <w:rPr>
          <w:rFonts w:ascii="仿宋_GB2312" w:eastAsia="仿宋_GB2312" w:hAnsi="宋体" w:hint="eastAsia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并签署“外来人员承诺书”；</w:t>
      </w:r>
    </w:p>
    <w:p w:rsidR="002545A1" w:rsidRDefault="002545A1" w:rsidP="008A732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2）</w:t>
      </w:r>
      <w:r w:rsidR="001F5733" w:rsidRPr="00DE402F">
        <w:rPr>
          <w:rFonts w:ascii="仿宋_GB2312" w:eastAsia="仿宋_GB2312" w:hAnsi="宋体" w:hint="eastAsia"/>
          <w:sz w:val="32"/>
          <w:szCs w:val="32"/>
        </w:rPr>
        <w:t>进入</w:t>
      </w:r>
      <w:proofErr w:type="gramStart"/>
      <w:r w:rsidRPr="00DE402F">
        <w:rPr>
          <w:rFonts w:ascii="仿宋_GB2312" w:eastAsia="仿宋_GB2312" w:hAnsi="宋体" w:hint="eastAsia"/>
          <w:sz w:val="32"/>
          <w:szCs w:val="32"/>
        </w:rPr>
        <w:t>航天七</w:t>
      </w:r>
      <w:proofErr w:type="gramEnd"/>
      <w:r w:rsidRPr="00DE402F">
        <w:rPr>
          <w:rFonts w:ascii="仿宋_GB2312" w:eastAsia="仿宋_GB2312" w:hAnsi="宋体" w:hint="eastAsia"/>
          <w:sz w:val="32"/>
          <w:szCs w:val="32"/>
        </w:rPr>
        <w:t>院工业园区</w:t>
      </w:r>
      <w:r>
        <w:rPr>
          <w:rFonts w:ascii="仿宋_GB2312" w:eastAsia="仿宋_GB2312" w:hAnsi="宋体" w:hint="eastAsia"/>
          <w:sz w:val="32"/>
          <w:szCs w:val="32"/>
        </w:rPr>
        <w:t>，请</w:t>
      </w:r>
      <w:r w:rsidR="001F5733" w:rsidRPr="00DE402F">
        <w:rPr>
          <w:rFonts w:ascii="仿宋_GB2312" w:eastAsia="仿宋_GB2312" w:hAnsi="宋体" w:hint="eastAsia"/>
          <w:sz w:val="32"/>
          <w:szCs w:val="32"/>
        </w:rPr>
        <w:t>佩戴口罩</w:t>
      </w:r>
      <w:r>
        <w:rPr>
          <w:rFonts w:ascii="仿宋_GB2312" w:eastAsia="仿宋_GB2312" w:hAnsi="宋体" w:hint="eastAsia"/>
          <w:sz w:val="32"/>
          <w:szCs w:val="32"/>
        </w:rPr>
        <w:t>做好个人防护</w:t>
      </w:r>
      <w:r w:rsidR="001F5733" w:rsidRPr="00DE402F">
        <w:rPr>
          <w:rFonts w:ascii="仿宋_GB2312" w:eastAsia="仿宋_GB2312" w:hAnsi="宋体" w:hint="eastAsia"/>
          <w:sz w:val="32"/>
          <w:szCs w:val="32"/>
        </w:rPr>
        <w:t>，并</w:t>
      </w:r>
      <w:r>
        <w:rPr>
          <w:rFonts w:ascii="仿宋_GB2312" w:eastAsia="仿宋_GB2312" w:hAnsi="宋体" w:hint="eastAsia"/>
          <w:sz w:val="32"/>
          <w:szCs w:val="32"/>
        </w:rPr>
        <w:t>按要求</w:t>
      </w:r>
      <w:r w:rsidR="001F5733" w:rsidRPr="00DE402F">
        <w:rPr>
          <w:rFonts w:ascii="仿宋_GB2312" w:eastAsia="仿宋_GB2312" w:hAnsi="宋体" w:hint="eastAsia"/>
          <w:sz w:val="32"/>
          <w:szCs w:val="32"/>
        </w:rPr>
        <w:t>提供个人健康码，经体温测量正常后方可进入</w:t>
      </w:r>
      <w:r w:rsidR="0087293E">
        <w:rPr>
          <w:rFonts w:ascii="仿宋_GB2312" w:eastAsia="仿宋_GB2312" w:hAnsi="宋体" w:hint="eastAsia"/>
          <w:sz w:val="32"/>
          <w:szCs w:val="32"/>
        </w:rPr>
        <w:t>园区</w:t>
      </w:r>
      <w:proofErr w:type="gramStart"/>
      <w:r w:rsidR="0087293E">
        <w:rPr>
          <w:rFonts w:ascii="仿宋_GB2312" w:eastAsia="仿宋_GB2312" w:hAnsi="宋体" w:hint="eastAsia"/>
          <w:sz w:val="32"/>
          <w:szCs w:val="32"/>
        </w:rPr>
        <w:t>内考试</w:t>
      </w:r>
      <w:proofErr w:type="gramEnd"/>
      <w:r w:rsidR="0087293E">
        <w:rPr>
          <w:rFonts w:ascii="仿宋_GB2312" w:eastAsia="仿宋_GB2312" w:hAnsi="宋体" w:hint="eastAsia"/>
          <w:sz w:val="32"/>
          <w:szCs w:val="32"/>
        </w:rPr>
        <w:t>场所</w:t>
      </w:r>
      <w:r w:rsidR="001B1C06" w:rsidRPr="00DE402F">
        <w:rPr>
          <w:rFonts w:ascii="仿宋_GB2312" w:eastAsia="仿宋_GB2312" w:hAnsi="宋体" w:hint="eastAsia"/>
          <w:sz w:val="32"/>
          <w:szCs w:val="32"/>
        </w:rPr>
        <w:t>；</w:t>
      </w:r>
    </w:p>
    <w:p w:rsidR="000D04A4" w:rsidRDefault="0087293E" w:rsidP="00C05E1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2545A1">
        <w:rPr>
          <w:rFonts w:ascii="仿宋_GB2312" w:eastAsia="仿宋_GB2312" w:hAnsi="宋体" w:hint="eastAsia"/>
          <w:sz w:val="32"/>
          <w:szCs w:val="32"/>
        </w:rPr>
        <w:t>）</w:t>
      </w:r>
      <w:r w:rsidR="000D04A4" w:rsidRPr="002545A1">
        <w:rPr>
          <w:rFonts w:ascii="仿宋_GB2312" w:eastAsia="仿宋_GB2312" w:hAnsi="宋体" w:hint="eastAsia"/>
          <w:sz w:val="32"/>
          <w:szCs w:val="32"/>
        </w:rPr>
        <w:t>建议</w:t>
      </w:r>
      <w:r w:rsidR="002545A1">
        <w:rPr>
          <w:rFonts w:ascii="仿宋_GB2312" w:eastAsia="仿宋_GB2312" w:hAnsi="宋体" w:hint="eastAsia"/>
          <w:sz w:val="32"/>
          <w:szCs w:val="32"/>
        </w:rPr>
        <w:t>参考人员</w:t>
      </w:r>
      <w:r w:rsidR="00C05E1A">
        <w:rPr>
          <w:rFonts w:ascii="仿宋_GB2312" w:eastAsia="仿宋_GB2312" w:hAnsi="宋体" w:hint="eastAsia"/>
          <w:sz w:val="32"/>
          <w:szCs w:val="32"/>
        </w:rPr>
        <w:t>提前一小时进入考场的备考区待考，</w:t>
      </w:r>
      <w:r w:rsidR="000D04A4" w:rsidRPr="002545A1">
        <w:rPr>
          <w:rFonts w:ascii="仿宋_GB2312" w:eastAsia="仿宋_GB2312" w:hAnsi="宋体" w:hint="eastAsia"/>
          <w:sz w:val="32"/>
          <w:szCs w:val="32"/>
        </w:rPr>
        <w:t>考生参加考试需采取适当的交通工具出行，尽量避免公共交通，保证出行安全</w:t>
      </w:r>
      <w:r w:rsidR="00BA68AE" w:rsidRPr="002545A1">
        <w:rPr>
          <w:rFonts w:ascii="仿宋_GB2312" w:eastAsia="仿宋_GB2312" w:hAnsi="宋体" w:hint="eastAsia"/>
          <w:sz w:val="32"/>
          <w:szCs w:val="32"/>
        </w:rPr>
        <w:t>。</w:t>
      </w:r>
    </w:p>
    <w:p w:rsidR="0087293E" w:rsidRDefault="0087293E" w:rsidP="0087293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4、参考人员</w:t>
      </w:r>
      <w:r w:rsidRPr="00DE402F">
        <w:rPr>
          <w:rFonts w:ascii="仿宋_GB2312" w:eastAsia="仿宋_GB2312" w:hAnsi="宋体" w:hint="eastAsia"/>
          <w:sz w:val="32"/>
          <w:szCs w:val="32"/>
        </w:rPr>
        <w:t>参加实际操作考试</w:t>
      </w:r>
      <w:r>
        <w:rPr>
          <w:rFonts w:ascii="仿宋_GB2312" w:eastAsia="仿宋_GB2312" w:hAnsi="宋体" w:hint="eastAsia"/>
          <w:sz w:val="32"/>
          <w:szCs w:val="32"/>
        </w:rPr>
        <w:t>时，</w:t>
      </w:r>
      <w:r w:rsidRPr="00DE402F">
        <w:rPr>
          <w:rFonts w:ascii="仿宋_GB2312" w:eastAsia="仿宋_GB2312" w:hAnsi="宋体" w:hint="eastAsia"/>
          <w:sz w:val="32"/>
          <w:szCs w:val="32"/>
        </w:rPr>
        <w:t>需遵守该批次</w:t>
      </w:r>
      <w:r>
        <w:rPr>
          <w:rFonts w:ascii="仿宋_GB2312" w:eastAsia="仿宋_GB2312" w:hAnsi="宋体" w:hint="eastAsia"/>
          <w:sz w:val="32"/>
          <w:szCs w:val="32"/>
        </w:rPr>
        <w:t>承担</w:t>
      </w:r>
      <w:r w:rsidRPr="00DE402F">
        <w:rPr>
          <w:rFonts w:ascii="仿宋_GB2312" w:eastAsia="仿宋_GB2312" w:hAnsi="宋体" w:hint="eastAsia"/>
          <w:sz w:val="32"/>
          <w:szCs w:val="32"/>
        </w:rPr>
        <w:t>考试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="00F36FC4">
        <w:rPr>
          <w:rFonts w:ascii="仿宋_GB2312" w:eastAsia="仿宋_GB2312" w:hAnsi="宋体" w:hint="eastAsia"/>
          <w:sz w:val="32"/>
          <w:szCs w:val="32"/>
        </w:rPr>
        <w:t>各在川二级计量站</w:t>
      </w:r>
      <w:r w:rsidRPr="00DE402F">
        <w:rPr>
          <w:rFonts w:ascii="仿宋_GB2312" w:eastAsia="仿宋_GB2312" w:hAnsi="宋体" w:hint="eastAsia"/>
          <w:sz w:val="32"/>
          <w:szCs w:val="32"/>
        </w:rPr>
        <w:t>的相关疫情防控管理规定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8344DD" w:rsidRDefault="008344DD" w:rsidP="008344DD">
      <w:pPr>
        <w:adjustRightInd w:val="0"/>
        <w:snapToGrid w:val="0"/>
        <w:spacing w:line="360" w:lineRule="auto"/>
        <w:ind w:firstLineChars="150" w:firstLine="480"/>
        <w:jc w:val="left"/>
        <w:rPr>
          <w:rFonts w:ascii="仿宋_GB2312" w:eastAsia="仿宋_GB2312" w:hAnsi="Calibri"/>
          <w:sz w:val="32"/>
          <w:szCs w:val="32"/>
        </w:rPr>
      </w:pPr>
    </w:p>
    <w:p w:rsidR="008344DD" w:rsidRPr="004B00A5" w:rsidRDefault="008344DD" w:rsidP="008344DD">
      <w:pPr>
        <w:adjustRightInd w:val="0"/>
        <w:snapToGrid w:val="0"/>
        <w:spacing w:line="360" w:lineRule="auto"/>
        <w:ind w:firstLineChars="150" w:firstLine="480"/>
        <w:jc w:val="left"/>
        <w:rPr>
          <w:rFonts w:ascii="仿宋_GB2312" w:eastAsia="仿宋_GB2312" w:hAnsi="Calibri"/>
          <w:sz w:val="32"/>
          <w:szCs w:val="32"/>
        </w:rPr>
      </w:pPr>
      <w:r w:rsidRPr="004B00A5">
        <w:rPr>
          <w:rFonts w:ascii="仿宋_GB2312" w:eastAsia="仿宋_GB2312" w:hAnsi="Calibri" w:hint="eastAsia"/>
          <w:sz w:val="32"/>
          <w:szCs w:val="32"/>
        </w:rPr>
        <w:t>有不清楚之处，请咨询省委</w:t>
      </w:r>
      <w:proofErr w:type="gramStart"/>
      <w:r w:rsidRPr="004B00A5">
        <w:rPr>
          <w:rFonts w:ascii="仿宋_GB2312" w:eastAsia="仿宋_GB2312" w:hAnsi="Calibri" w:hint="eastAsia"/>
          <w:sz w:val="32"/>
          <w:szCs w:val="32"/>
        </w:rPr>
        <w:t>军融办</w:t>
      </w:r>
      <w:proofErr w:type="gramEnd"/>
      <w:r w:rsidRPr="004B00A5">
        <w:rPr>
          <w:rFonts w:ascii="仿宋_GB2312" w:eastAsia="仿宋_GB2312" w:hAnsi="Calibri" w:hint="eastAsia"/>
          <w:sz w:val="32"/>
          <w:szCs w:val="32"/>
        </w:rPr>
        <w:t>（省国防科工办）科技协同创新处或考试中心。</w:t>
      </w:r>
    </w:p>
    <w:p w:rsidR="008344DD" w:rsidRPr="004B00A5" w:rsidRDefault="008344DD" w:rsidP="008344DD">
      <w:pPr>
        <w:adjustRightInd w:val="0"/>
        <w:snapToGrid w:val="0"/>
        <w:spacing w:line="360" w:lineRule="auto"/>
        <w:ind w:firstLineChars="150" w:firstLine="480"/>
        <w:jc w:val="left"/>
        <w:rPr>
          <w:rFonts w:ascii="仿宋_GB2312" w:eastAsia="仿宋_GB2312" w:hAnsi="Calibri"/>
          <w:sz w:val="32"/>
          <w:szCs w:val="32"/>
        </w:rPr>
      </w:pPr>
      <w:r w:rsidRPr="004B00A5">
        <w:rPr>
          <w:rFonts w:ascii="仿宋_GB2312" w:eastAsia="仿宋_GB2312" w:hAnsi="Calibri" w:hint="eastAsia"/>
          <w:sz w:val="32"/>
          <w:szCs w:val="32"/>
        </w:rPr>
        <w:t>省委</w:t>
      </w:r>
      <w:proofErr w:type="gramStart"/>
      <w:r w:rsidRPr="004B00A5">
        <w:rPr>
          <w:rFonts w:ascii="仿宋_GB2312" w:eastAsia="仿宋_GB2312" w:hAnsi="Calibri" w:hint="eastAsia"/>
          <w:sz w:val="32"/>
          <w:szCs w:val="32"/>
        </w:rPr>
        <w:t>军融办</w:t>
      </w:r>
      <w:proofErr w:type="gramEnd"/>
      <w:r w:rsidRPr="004B00A5">
        <w:rPr>
          <w:rFonts w:ascii="仿宋_GB2312" w:eastAsia="仿宋_GB2312" w:hAnsi="Calibri" w:hint="eastAsia"/>
          <w:sz w:val="32"/>
          <w:szCs w:val="32"/>
        </w:rPr>
        <w:t>（省国防科工办）科技协同创新处联系人：</w:t>
      </w:r>
    </w:p>
    <w:p w:rsidR="008344DD" w:rsidRPr="004B00A5" w:rsidRDefault="008344DD" w:rsidP="008344DD">
      <w:pPr>
        <w:adjustRightInd w:val="0"/>
        <w:snapToGrid w:val="0"/>
        <w:spacing w:line="360" w:lineRule="auto"/>
        <w:ind w:firstLineChars="150" w:firstLine="480"/>
        <w:jc w:val="left"/>
        <w:rPr>
          <w:rFonts w:ascii="仿宋_GB2312" w:eastAsia="仿宋_GB2312" w:hAnsi="Calibri"/>
          <w:sz w:val="32"/>
          <w:szCs w:val="32"/>
        </w:rPr>
      </w:pPr>
      <w:r w:rsidRPr="004B00A5">
        <w:rPr>
          <w:rFonts w:ascii="仿宋_GB2312" w:eastAsia="仿宋_GB2312" w:hAnsi="Calibri" w:hint="eastAsia"/>
          <w:sz w:val="32"/>
          <w:szCs w:val="32"/>
        </w:rPr>
        <w:t>庞丽娟：028-86750585/18081168775</w:t>
      </w:r>
    </w:p>
    <w:p w:rsidR="008344DD" w:rsidRPr="004B00A5" w:rsidRDefault="008344DD" w:rsidP="008344DD">
      <w:pPr>
        <w:adjustRightInd w:val="0"/>
        <w:snapToGrid w:val="0"/>
        <w:spacing w:line="360" w:lineRule="auto"/>
        <w:ind w:firstLineChars="150" w:firstLine="480"/>
        <w:jc w:val="left"/>
        <w:rPr>
          <w:rFonts w:ascii="仿宋_GB2312" w:eastAsia="仿宋_GB2312" w:hAnsi="Calibri"/>
          <w:sz w:val="32"/>
          <w:szCs w:val="32"/>
        </w:rPr>
      </w:pPr>
      <w:r w:rsidRPr="004B00A5">
        <w:rPr>
          <w:rFonts w:ascii="仿宋_GB2312" w:eastAsia="仿宋_GB2312" w:hAnsi="Calibri" w:hint="eastAsia"/>
          <w:sz w:val="32"/>
          <w:szCs w:val="32"/>
        </w:rPr>
        <w:t>范文俊：028-86618353/17828340700</w:t>
      </w:r>
    </w:p>
    <w:p w:rsidR="008344DD" w:rsidRPr="004B00A5" w:rsidRDefault="008344DD" w:rsidP="008344DD">
      <w:pPr>
        <w:adjustRightInd w:val="0"/>
        <w:snapToGrid w:val="0"/>
        <w:spacing w:line="360" w:lineRule="auto"/>
        <w:ind w:firstLineChars="150" w:firstLine="480"/>
        <w:jc w:val="left"/>
        <w:rPr>
          <w:rFonts w:ascii="仿宋_GB2312" w:eastAsia="仿宋_GB2312" w:hAnsi="Calibri"/>
          <w:sz w:val="32"/>
          <w:szCs w:val="32"/>
        </w:rPr>
      </w:pPr>
      <w:r w:rsidRPr="004B00A5">
        <w:rPr>
          <w:rFonts w:ascii="仿宋_GB2312" w:eastAsia="仿宋_GB2312" w:hAnsi="Calibri" w:hint="eastAsia"/>
          <w:sz w:val="32"/>
          <w:szCs w:val="32"/>
        </w:rPr>
        <w:lastRenderedPageBreak/>
        <w:t>考试中心联系人：</w:t>
      </w:r>
    </w:p>
    <w:p w:rsidR="008344DD" w:rsidRPr="004B00A5" w:rsidRDefault="008344DD" w:rsidP="008344DD">
      <w:pPr>
        <w:adjustRightInd w:val="0"/>
        <w:snapToGrid w:val="0"/>
        <w:spacing w:line="360" w:lineRule="auto"/>
        <w:ind w:firstLineChars="150" w:firstLine="480"/>
        <w:jc w:val="left"/>
        <w:rPr>
          <w:rFonts w:ascii="仿宋_GB2312" w:eastAsia="仿宋_GB2312" w:hAnsi="Calibri"/>
          <w:sz w:val="32"/>
          <w:szCs w:val="32"/>
        </w:rPr>
      </w:pPr>
      <w:r w:rsidRPr="004B00A5">
        <w:rPr>
          <w:rFonts w:ascii="仿宋_GB2312" w:eastAsia="仿宋_GB2312" w:hAnsi="Calibri" w:hint="eastAsia"/>
          <w:sz w:val="32"/>
          <w:szCs w:val="32"/>
        </w:rPr>
        <w:t>佟岩：028-8480</w:t>
      </w:r>
      <w:r w:rsidRPr="004B00A5">
        <w:rPr>
          <w:rFonts w:ascii="仿宋_GB2312" w:eastAsia="仿宋_GB2312" w:hAnsi="Calibri"/>
          <w:sz w:val="32"/>
          <w:szCs w:val="32"/>
        </w:rPr>
        <w:t>2664</w:t>
      </w:r>
      <w:r w:rsidRPr="004B00A5">
        <w:rPr>
          <w:rFonts w:ascii="仿宋_GB2312" w:eastAsia="仿宋_GB2312" w:hAnsi="Calibri" w:hint="eastAsia"/>
          <w:sz w:val="32"/>
          <w:szCs w:val="32"/>
        </w:rPr>
        <w:t>/13880832996</w:t>
      </w:r>
    </w:p>
    <w:p w:rsidR="008344DD" w:rsidRPr="008344DD" w:rsidRDefault="008344DD" w:rsidP="008344DD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344DD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8344DD">
        <w:rPr>
          <w:rFonts w:ascii="仿宋_GB2312" w:eastAsia="仿宋_GB2312" w:hAnsi="宋体" w:hint="eastAsia"/>
          <w:sz w:val="32"/>
          <w:szCs w:val="32"/>
        </w:rPr>
        <w:t>《</w:t>
      </w:r>
      <w:r w:rsidRPr="008344DD">
        <w:rPr>
          <w:rFonts w:ascii="仿宋_GB2312" w:eastAsia="仿宋_GB2312" w:hAnsi="宋体"/>
          <w:sz w:val="32"/>
          <w:szCs w:val="32"/>
        </w:rPr>
        <w:t>2020年四川省国防计量检定人员考试计划表》</w:t>
      </w:r>
    </w:p>
    <w:p w:rsidR="008344DD" w:rsidRPr="008344DD" w:rsidRDefault="008344DD" w:rsidP="008344DD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7293E" w:rsidRDefault="0087293E" w:rsidP="0087293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7293E" w:rsidRDefault="0087293E" w:rsidP="0087293E">
      <w:pPr>
        <w:spacing w:line="360" w:lineRule="auto"/>
        <w:ind w:firstLineChars="1450" w:firstLine="4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四川省国防计量考核委员会</w:t>
      </w:r>
    </w:p>
    <w:p w:rsidR="0087293E" w:rsidRDefault="0087293E" w:rsidP="0087293E">
      <w:pPr>
        <w:spacing w:line="360" w:lineRule="auto"/>
        <w:ind w:firstLineChars="1650" w:firstLine="5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2020年4月1</w:t>
      </w:r>
      <w:r w:rsidR="004A32A5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87293E" w:rsidRPr="0087293E" w:rsidRDefault="0087293E" w:rsidP="00C05E1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87293E" w:rsidRPr="0087293E" w:rsidSect="00DE402F">
      <w:pgSz w:w="11906" w:h="16838"/>
      <w:pgMar w:top="907" w:right="1247" w:bottom="90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34" w:rsidRDefault="00881B34" w:rsidP="002F4679">
      <w:r>
        <w:separator/>
      </w:r>
    </w:p>
  </w:endnote>
  <w:endnote w:type="continuationSeparator" w:id="0">
    <w:p w:rsidR="00881B34" w:rsidRDefault="00881B34" w:rsidP="002F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34" w:rsidRDefault="00881B34" w:rsidP="002F4679">
      <w:r>
        <w:separator/>
      </w:r>
    </w:p>
  </w:footnote>
  <w:footnote w:type="continuationSeparator" w:id="0">
    <w:p w:rsidR="00881B34" w:rsidRDefault="00881B34" w:rsidP="002F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455"/>
    <w:multiLevelType w:val="hybridMultilevel"/>
    <w:tmpl w:val="8174A784"/>
    <w:lvl w:ilvl="0" w:tplc="01EE4A2A">
      <w:start w:val="4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725D0"/>
    <w:multiLevelType w:val="hybridMultilevel"/>
    <w:tmpl w:val="3440E3BA"/>
    <w:lvl w:ilvl="0" w:tplc="8A02029A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2C4E54"/>
    <w:multiLevelType w:val="hybridMultilevel"/>
    <w:tmpl w:val="73BEB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503D85"/>
    <w:multiLevelType w:val="hybridMultilevel"/>
    <w:tmpl w:val="10280C08"/>
    <w:lvl w:ilvl="0" w:tplc="A0067D9A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F63854"/>
    <w:multiLevelType w:val="hybridMultilevel"/>
    <w:tmpl w:val="23526622"/>
    <w:lvl w:ilvl="0" w:tplc="E5E4EEFE">
      <w:start w:val="2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3EF33068"/>
    <w:multiLevelType w:val="hybridMultilevel"/>
    <w:tmpl w:val="1C0C7D0A"/>
    <w:lvl w:ilvl="0" w:tplc="C71CF394">
      <w:start w:val="4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E635F8"/>
    <w:multiLevelType w:val="hybridMultilevel"/>
    <w:tmpl w:val="FCBC823C"/>
    <w:lvl w:ilvl="0" w:tplc="80ACAB16">
      <w:start w:val="3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4E45028A"/>
    <w:multiLevelType w:val="hybridMultilevel"/>
    <w:tmpl w:val="16E01138"/>
    <w:lvl w:ilvl="0" w:tplc="85908008">
      <w:start w:val="2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585576CC"/>
    <w:multiLevelType w:val="hybridMultilevel"/>
    <w:tmpl w:val="44FE2C64"/>
    <w:lvl w:ilvl="0" w:tplc="38D48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0695AEB"/>
    <w:multiLevelType w:val="hybridMultilevel"/>
    <w:tmpl w:val="1F206886"/>
    <w:lvl w:ilvl="0" w:tplc="A9105A06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43C163B"/>
    <w:multiLevelType w:val="hybridMultilevel"/>
    <w:tmpl w:val="BE0C88CC"/>
    <w:lvl w:ilvl="0" w:tplc="EC8E941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67B4ACB"/>
    <w:multiLevelType w:val="hybridMultilevel"/>
    <w:tmpl w:val="234C96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67F5FCD"/>
    <w:multiLevelType w:val="hybridMultilevel"/>
    <w:tmpl w:val="33E654DC"/>
    <w:lvl w:ilvl="0" w:tplc="F4249C2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964044"/>
    <w:multiLevelType w:val="hybridMultilevel"/>
    <w:tmpl w:val="8112FE3C"/>
    <w:lvl w:ilvl="0" w:tplc="F30C9A42">
      <w:start w:val="4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90A79C7"/>
    <w:multiLevelType w:val="hybridMultilevel"/>
    <w:tmpl w:val="1322599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B933854"/>
    <w:multiLevelType w:val="hybridMultilevel"/>
    <w:tmpl w:val="16B20A4E"/>
    <w:lvl w:ilvl="0" w:tplc="3C1E977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C623BCB"/>
    <w:multiLevelType w:val="hybridMultilevel"/>
    <w:tmpl w:val="100637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6F002CB9"/>
    <w:multiLevelType w:val="hybridMultilevel"/>
    <w:tmpl w:val="1322599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F68287C"/>
    <w:multiLevelType w:val="hybridMultilevel"/>
    <w:tmpl w:val="DAC09776"/>
    <w:lvl w:ilvl="0" w:tplc="D90650E6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7DD23A68"/>
    <w:multiLevelType w:val="hybridMultilevel"/>
    <w:tmpl w:val="E266E11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9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5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  <w:num w:numId="15">
    <w:abstractNumId w:val="12"/>
  </w:num>
  <w:num w:numId="16">
    <w:abstractNumId w:val="4"/>
  </w:num>
  <w:num w:numId="17">
    <w:abstractNumId w:val="5"/>
  </w:num>
  <w:num w:numId="18">
    <w:abstractNumId w:val="1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988"/>
    <w:rsid w:val="00094CD5"/>
    <w:rsid w:val="000C3A3E"/>
    <w:rsid w:val="000D04A4"/>
    <w:rsid w:val="001833B6"/>
    <w:rsid w:val="001B1C06"/>
    <w:rsid w:val="001F5733"/>
    <w:rsid w:val="002545A1"/>
    <w:rsid w:val="00270970"/>
    <w:rsid w:val="002C434A"/>
    <w:rsid w:val="002F4679"/>
    <w:rsid w:val="00475162"/>
    <w:rsid w:val="0049530C"/>
    <w:rsid w:val="004A32A5"/>
    <w:rsid w:val="005F1601"/>
    <w:rsid w:val="006A6E4A"/>
    <w:rsid w:val="00776988"/>
    <w:rsid w:val="008344DD"/>
    <w:rsid w:val="0087293E"/>
    <w:rsid w:val="00881B34"/>
    <w:rsid w:val="008A732E"/>
    <w:rsid w:val="00981388"/>
    <w:rsid w:val="009E17DC"/>
    <w:rsid w:val="00AE1A3E"/>
    <w:rsid w:val="00AE2689"/>
    <w:rsid w:val="00B9737F"/>
    <w:rsid w:val="00BA68AE"/>
    <w:rsid w:val="00BF6F14"/>
    <w:rsid w:val="00C05E1A"/>
    <w:rsid w:val="00CB7797"/>
    <w:rsid w:val="00CE55B6"/>
    <w:rsid w:val="00DE402F"/>
    <w:rsid w:val="00DF235F"/>
    <w:rsid w:val="00F36FC4"/>
    <w:rsid w:val="00F8524E"/>
    <w:rsid w:val="00FC2554"/>
    <w:rsid w:val="00FF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8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F4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46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4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467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A32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32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D826-F3DF-4495-8075-87A1EA14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172</Words>
  <Characters>981</Characters>
  <Application>Microsoft Office Word</Application>
  <DocSecurity>0</DocSecurity>
  <Lines>8</Lines>
  <Paragraphs>2</Paragraphs>
  <ScaleCrop>false</ScaleCrop>
  <Company>Lenovo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庞丽娟</cp:lastModifiedBy>
  <cp:revision>14</cp:revision>
  <cp:lastPrinted>2020-04-13T01:12:00Z</cp:lastPrinted>
  <dcterms:created xsi:type="dcterms:W3CDTF">2020-04-10T08:13:00Z</dcterms:created>
  <dcterms:modified xsi:type="dcterms:W3CDTF">2020-04-13T03:43:00Z</dcterms:modified>
</cp:coreProperties>
</file>